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45D24" w14:textId="77777777" w:rsidR="00722CB2" w:rsidRPr="00B8350C" w:rsidRDefault="00722CB2" w:rsidP="00722CB2">
      <w:pPr>
        <w:spacing w:after="0" w:line="240" w:lineRule="auto"/>
        <w:rPr>
          <w:rFonts w:asciiTheme="majorHAnsi" w:hAnsiTheme="majorHAnsi" w:cs="Times New Roman"/>
          <w:color w:val="000000" w:themeColor="text1"/>
          <w:sz w:val="28"/>
          <w:szCs w:val="28"/>
        </w:rPr>
      </w:pPr>
      <w:r w:rsidRPr="00B8350C">
        <w:rPr>
          <w:rFonts w:asciiTheme="majorHAnsi" w:hAnsiTheme="majorHAnsi" w:cs="Times New Roman"/>
          <w:b/>
          <w:color w:val="000000" w:themeColor="text1"/>
          <w:sz w:val="28"/>
          <w:szCs w:val="28"/>
        </w:rPr>
        <w:t xml:space="preserve">Title: </w:t>
      </w:r>
      <w:r w:rsidRPr="00B8350C">
        <w:rPr>
          <w:rFonts w:asciiTheme="majorHAnsi" w:hAnsiTheme="majorHAnsi" w:cs="Times New Roman"/>
          <w:color w:val="000000" w:themeColor="text1"/>
          <w:sz w:val="28"/>
          <w:szCs w:val="28"/>
        </w:rPr>
        <w:t>Social Media Policy</w:t>
      </w:r>
    </w:p>
    <w:p w14:paraId="30F60500" w14:textId="77777777" w:rsidR="00722CB2" w:rsidRDefault="00722CB2" w:rsidP="00722CB2">
      <w:pPr>
        <w:spacing w:after="0" w:line="240" w:lineRule="auto"/>
        <w:rPr>
          <w:rFonts w:asciiTheme="majorHAnsi" w:hAnsiTheme="majorHAnsi" w:cs="Times New Roman"/>
          <w:color w:val="000000" w:themeColor="text1"/>
          <w:sz w:val="28"/>
          <w:szCs w:val="28"/>
        </w:rPr>
      </w:pPr>
      <w:r w:rsidRPr="00B8350C">
        <w:rPr>
          <w:rFonts w:asciiTheme="majorHAnsi" w:hAnsiTheme="majorHAnsi" w:cs="Times New Roman"/>
          <w:b/>
          <w:color w:val="000000" w:themeColor="text1"/>
          <w:sz w:val="28"/>
          <w:szCs w:val="28"/>
        </w:rPr>
        <w:t xml:space="preserve">Adopted: </w:t>
      </w:r>
      <w:r>
        <w:rPr>
          <w:rFonts w:asciiTheme="majorHAnsi" w:hAnsiTheme="majorHAnsi" w:cs="Times New Roman"/>
          <w:color w:val="000000" w:themeColor="text1"/>
          <w:sz w:val="28"/>
          <w:szCs w:val="28"/>
        </w:rPr>
        <w:t xml:space="preserve"> TBD</w:t>
      </w:r>
    </w:p>
    <w:p w14:paraId="692A9016" w14:textId="77777777" w:rsidR="00722CB2" w:rsidRPr="00454E7A" w:rsidRDefault="00722CB2" w:rsidP="00722CB2">
      <w:pPr>
        <w:spacing w:after="0" w:line="240" w:lineRule="auto"/>
        <w:rPr>
          <w:rFonts w:asciiTheme="majorHAnsi" w:hAnsiTheme="majorHAnsi" w:cs="Times New Roman"/>
          <w:color w:val="000000" w:themeColor="text1"/>
          <w:sz w:val="28"/>
          <w:szCs w:val="28"/>
        </w:rPr>
      </w:pPr>
      <w:r>
        <w:rPr>
          <w:rFonts w:asciiTheme="majorHAnsi" w:hAnsiTheme="majorHAnsi" w:cs="Times New Roman"/>
          <w:b/>
          <w:color w:val="000000" w:themeColor="text1"/>
          <w:sz w:val="28"/>
          <w:szCs w:val="28"/>
        </w:rPr>
        <w:t xml:space="preserve">Revised: </w:t>
      </w:r>
      <w:r>
        <w:rPr>
          <w:rFonts w:asciiTheme="majorHAnsi" w:hAnsiTheme="majorHAnsi" w:cs="Times New Roman"/>
          <w:color w:val="000000" w:themeColor="text1"/>
          <w:sz w:val="28"/>
          <w:szCs w:val="28"/>
        </w:rPr>
        <w:t>January 8, 2017</w:t>
      </w:r>
    </w:p>
    <w:p w14:paraId="20E699F3" w14:textId="77777777" w:rsidR="00722CB2" w:rsidRPr="00B8350C" w:rsidRDefault="00722CB2" w:rsidP="00722CB2">
      <w:pPr>
        <w:spacing w:after="0" w:line="240" w:lineRule="auto"/>
        <w:rPr>
          <w:rFonts w:asciiTheme="majorHAnsi" w:hAnsiTheme="majorHAnsi" w:cs="Times New Roman"/>
          <w:color w:val="000000" w:themeColor="text1"/>
          <w:sz w:val="28"/>
          <w:szCs w:val="28"/>
        </w:rPr>
      </w:pPr>
      <w:r w:rsidRPr="00B8350C">
        <w:rPr>
          <w:rFonts w:asciiTheme="majorHAnsi" w:hAnsiTheme="majorHAnsi" w:cs="Times New Roman"/>
          <w:b/>
          <w:color w:val="000000" w:themeColor="text1"/>
          <w:sz w:val="28"/>
          <w:szCs w:val="28"/>
        </w:rPr>
        <w:t xml:space="preserve">Subject: </w:t>
      </w:r>
      <w:r w:rsidRPr="00B8350C">
        <w:rPr>
          <w:rFonts w:asciiTheme="majorHAnsi" w:hAnsiTheme="majorHAnsi" w:cs="Times New Roman"/>
          <w:color w:val="000000" w:themeColor="text1"/>
          <w:sz w:val="28"/>
          <w:szCs w:val="28"/>
        </w:rPr>
        <w:t>Social Media Management</w:t>
      </w:r>
    </w:p>
    <w:p w14:paraId="49ACBFB7" w14:textId="77777777" w:rsidR="00722CB2" w:rsidRPr="00B8350C" w:rsidRDefault="00722CB2" w:rsidP="00722CB2">
      <w:pPr>
        <w:spacing w:after="0" w:line="240" w:lineRule="auto"/>
        <w:rPr>
          <w:rFonts w:asciiTheme="majorHAnsi" w:hAnsiTheme="majorHAnsi" w:cs="Times New Roman"/>
          <w:i/>
          <w:color w:val="000000" w:themeColor="text1"/>
          <w:sz w:val="28"/>
          <w:szCs w:val="28"/>
        </w:rPr>
      </w:pPr>
      <w:r w:rsidRPr="00B8350C">
        <w:rPr>
          <w:rFonts w:asciiTheme="majorHAnsi" w:hAnsiTheme="majorHAnsi" w:cs="Times New Roman"/>
          <w:b/>
          <w:color w:val="000000" w:themeColor="text1"/>
          <w:sz w:val="28"/>
          <w:szCs w:val="28"/>
        </w:rPr>
        <w:t xml:space="preserve">Authority: </w:t>
      </w:r>
      <w:r w:rsidRPr="00B8350C">
        <w:rPr>
          <w:rFonts w:asciiTheme="majorHAnsi" w:hAnsiTheme="majorHAnsi" w:cs="Times New Roman"/>
          <w:color w:val="000000" w:themeColor="text1"/>
          <w:sz w:val="28"/>
          <w:szCs w:val="28"/>
        </w:rPr>
        <w:t xml:space="preserve">Bylaws Section </w:t>
      </w:r>
      <w:r>
        <w:rPr>
          <w:rFonts w:asciiTheme="majorHAnsi" w:hAnsiTheme="majorHAnsi" w:cs="Times New Roman"/>
          <w:color w:val="000000" w:themeColor="text1"/>
          <w:sz w:val="28"/>
          <w:szCs w:val="28"/>
        </w:rPr>
        <w:t>3.0</w:t>
      </w:r>
      <w:r w:rsidRPr="00B8350C">
        <w:rPr>
          <w:rFonts w:asciiTheme="majorHAnsi" w:hAnsiTheme="majorHAnsi" w:cs="Times New Roman"/>
          <w:color w:val="000000" w:themeColor="text1"/>
          <w:sz w:val="28"/>
          <w:szCs w:val="28"/>
        </w:rPr>
        <w:t xml:space="preserve"> </w:t>
      </w:r>
      <w:r w:rsidRPr="00B8350C">
        <w:rPr>
          <w:rFonts w:asciiTheme="majorHAnsi" w:hAnsiTheme="majorHAnsi" w:cs="Times New Roman"/>
          <w:i/>
          <w:color w:val="000000" w:themeColor="text1"/>
          <w:sz w:val="28"/>
          <w:szCs w:val="28"/>
        </w:rPr>
        <w:t>(</w:t>
      </w:r>
      <w:r>
        <w:rPr>
          <w:rFonts w:asciiTheme="majorHAnsi" w:hAnsiTheme="majorHAnsi" w:cs="Times New Roman"/>
          <w:i/>
          <w:color w:val="000000" w:themeColor="text1"/>
          <w:sz w:val="28"/>
          <w:szCs w:val="28"/>
        </w:rPr>
        <w:t>Publicity Committee</w:t>
      </w:r>
      <w:r w:rsidRPr="00B8350C">
        <w:rPr>
          <w:rFonts w:asciiTheme="majorHAnsi" w:hAnsiTheme="majorHAnsi" w:cs="Times New Roman"/>
          <w:i/>
          <w:color w:val="000000" w:themeColor="text1"/>
          <w:sz w:val="28"/>
          <w:szCs w:val="28"/>
        </w:rPr>
        <w:t>)</w:t>
      </w:r>
    </w:p>
    <w:p w14:paraId="0343B16A" w14:textId="77777777" w:rsidR="00722CB2" w:rsidRPr="00B8350C" w:rsidRDefault="00722CB2" w:rsidP="00722CB2">
      <w:pPr>
        <w:spacing w:after="0" w:line="240" w:lineRule="auto"/>
        <w:rPr>
          <w:rFonts w:asciiTheme="majorHAnsi" w:hAnsiTheme="majorHAnsi" w:cs="Times New Roman"/>
          <w:i/>
          <w:color w:val="000000" w:themeColor="text1"/>
          <w:sz w:val="28"/>
          <w:szCs w:val="28"/>
        </w:rPr>
      </w:pPr>
    </w:p>
    <w:p w14:paraId="56F9F27E" w14:textId="77777777" w:rsidR="00722CB2" w:rsidRPr="00B8350C" w:rsidRDefault="00722CB2" w:rsidP="00722CB2">
      <w:pPr>
        <w:spacing w:after="0" w:line="240" w:lineRule="auto"/>
        <w:rPr>
          <w:rFonts w:asciiTheme="majorHAnsi" w:hAnsiTheme="majorHAnsi" w:cs="Times New Roman"/>
          <w:b/>
          <w:color w:val="000000" w:themeColor="text1"/>
        </w:rPr>
      </w:pPr>
      <w:r w:rsidRPr="00B8350C">
        <w:rPr>
          <w:rFonts w:asciiTheme="majorHAnsi" w:hAnsiTheme="majorHAnsi" w:cs="Times New Roman"/>
          <w:b/>
          <w:color w:val="000000" w:themeColor="text1"/>
        </w:rPr>
        <w:t xml:space="preserve">1.0 </w:t>
      </w:r>
      <w:r w:rsidRPr="00B8350C">
        <w:rPr>
          <w:rFonts w:asciiTheme="majorHAnsi" w:hAnsiTheme="majorHAnsi" w:cs="Times New Roman"/>
          <w:b/>
          <w:color w:val="000000" w:themeColor="text1"/>
        </w:rPr>
        <w:tab/>
        <w:t>Background &amp; Purpose</w:t>
      </w:r>
    </w:p>
    <w:p w14:paraId="4DD8B473" w14:textId="77777777" w:rsidR="00722CB2" w:rsidRPr="00B8350C" w:rsidRDefault="00722CB2" w:rsidP="00722CB2">
      <w:p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The Clark County Democrat</w:t>
      </w:r>
      <w:r>
        <w:rPr>
          <w:rFonts w:asciiTheme="majorHAnsi" w:hAnsiTheme="majorHAnsi" w:cs="Times New Roman"/>
          <w:color w:val="000000" w:themeColor="text1"/>
        </w:rPr>
        <w:t>ic Women’s</w:t>
      </w:r>
      <w:r w:rsidRPr="00B8350C">
        <w:rPr>
          <w:rFonts w:asciiTheme="majorHAnsi" w:hAnsiTheme="majorHAnsi" w:cs="Times New Roman"/>
          <w:color w:val="000000" w:themeColor="text1"/>
        </w:rPr>
        <w:t xml:space="preserve"> social media platforms have grown exponentially in terms of followership and engagement since the initiative began to make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social media into an effective messaging platform and organizing tool. Messaging through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social media continues to be referenced in the media in ways that reinforce our intended message. In addition to growth, organization resources were expended </w:t>
      </w:r>
      <w:proofErr w:type="gramStart"/>
      <w:r w:rsidRPr="00B8350C">
        <w:rPr>
          <w:rFonts w:asciiTheme="majorHAnsi" w:hAnsiTheme="majorHAnsi" w:cs="Times New Roman"/>
          <w:color w:val="000000" w:themeColor="text1"/>
        </w:rPr>
        <w:t>for the purpose of</w:t>
      </w:r>
      <w:proofErr w:type="gramEnd"/>
      <w:r w:rsidRPr="00B8350C">
        <w:rPr>
          <w:rFonts w:asciiTheme="majorHAnsi" w:hAnsiTheme="majorHAnsi" w:cs="Times New Roman"/>
          <w:color w:val="000000" w:themeColor="text1"/>
        </w:rPr>
        <w:t xml:space="preserve"> electioneering that requires oversight.</w:t>
      </w:r>
    </w:p>
    <w:p w14:paraId="0D8F871B" w14:textId="77777777" w:rsidR="00722CB2" w:rsidRPr="00B8350C" w:rsidRDefault="00722CB2" w:rsidP="00722CB2">
      <w:pPr>
        <w:spacing w:after="0" w:line="240" w:lineRule="auto"/>
        <w:rPr>
          <w:rFonts w:asciiTheme="majorHAnsi" w:hAnsiTheme="majorHAnsi" w:cs="Times New Roman"/>
          <w:color w:val="000000" w:themeColor="text1"/>
        </w:rPr>
      </w:pPr>
    </w:p>
    <w:p w14:paraId="563EDCCA" w14:textId="77777777" w:rsidR="00722CB2" w:rsidRDefault="00722CB2" w:rsidP="00722CB2">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Since CCDW social media is</w:t>
      </w:r>
      <w:r w:rsidRPr="00B8350C">
        <w:rPr>
          <w:rFonts w:asciiTheme="majorHAnsi" w:hAnsiTheme="majorHAnsi" w:cs="Times New Roman"/>
          <w:color w:val="000000" w:themeColor="text1"/>
        </w:rPr>
        <w:t xml:space="preserve"> followed by the media, the </w:t>
      </w:r>
      <w:proofErr w:type="gramStart"/>
      <w:r w:rsidRPr="00B8350C">
        <w:rPr>
          <w:rFonts w:asciiTheme="majorHAnsi" w:hAnsiTheme="majorHAnsi" w:cs="Times New Roman"/>
          <w:color w:val="000000" w:themeColor="text1"/>
        </w:rPr>
        <w:t>general public</w:t>
      </w:r>
      <w:proofErr w:type="gramEnd"/>
      <w:r w:rsidRPr="00B8350C">
        <w:rPr>
          <w:rFonts w:asciiTheme="majorHAnsi" w:hAnsiTheme="majorHAnsi" w:cs="Times New Roman"/>
          <w:color w:val="000000" w:themeColor="text1"/>
        </w:rPr>
        <w:t>, and political opposition, and has become a source for said parties for official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statements and stances, social media platforms must be governed by detailed policy concerning management and related authorities to ensure that these tools are being used to further organizational goals.</w:t>
      </w:r>
    </w:p>
    <w:p w14:paraId="44A9243F" w14:textId="77777777" w:rsidR="00722CB2" w:rsidRDefault="00722CB2" w:rsidP="00722CB2">
      <w:pPr>
        <w:spacing w:after="0" w:line="240" w:lineRule="auto"/>
        <w:rPr>
          <w:rFonts w:asciiTheme="majorHAnsi" w:hAnsiTheme="majorHAnsi" w:cs="Times New Roman"/>
          <w:color w:val="000000" w:themeColor="text1"/>
        </w:rPr>
      </w:pPr>
    </w:p>
    <w:p w14:paraId="27E07030" w14:textId="77777777" w:rsidR="00722CB2" w:rsidRPr="00B8350C" w:rsidRDefault="00722CB2" w:rsidP="00722CB2">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 xml:space="preserve">On December 29, 2016, the Executive Board in Executive Session voted to create a Technology Committee. The Technology Committee shall replace the formerly named Publicity Committee. </w:t>
      </w:r>
    </w:p>
    <w:p w14:paraId="683C991B" w14:textId="77777777" w:rsidR="00722CB2" w:rsidRPr="00B8350C" w:rsidRDefault="00722CB2" w:rsidP="00722CB2">
      <w:pPr>
        <w:spacing w:after="0" w:line="240" w:lineRule="auto"/>
        <w:rPr>
          <w:rFonts w:asciiTheme="majorHAnsi" w:hAnsiTheme="majorHAnsi" w:cs="Times New Roman"/>
          <w:color w:val="000000" w:themeColor="text1"/>
        </w:rPr>
      </w:pPr>
    </w:p>
    <w:p w14:paraId="77CA9F6F" w14:textId="77777777" w:rsidR="00722CB2" w:rsidRPr="00B8350C" w:rsidRDefault="00722CB2" w:rsidP="00722CB2">
      <w:pPr>
        <w:spacing w:after="0" w:line="240" w:lineRule="auto"/>
        <w:rPr>
          <w:rFonts w:asciiTheme="majorHAnsi" w:hAnsiTheme="majorHAnsi" w:cs="Times New Roman"/>
          <w:b/>
          <w:color w:val="000000" w:themeColor="text1"/>
        </w:rPr>
      </w:pPr>
      <w:r w:rsidRPr="00B8350C">
        <w:rPr>
          <w:rFonts w:asciiTheme="majorHAnsi" w:hAnsiTheme="majorHAnsi" w:cs="Times New Roman"/>
          <w:b/>
          <w:color w:val="000000" w:themeColor="text1"/>
        </w:rPr>
        <w:t xml:space="preserve">2.0 </w:t>
      </w:r>
      <w:r w:rsidRPr="00B8350C">
        <w:rPr>
          <w:rFonts w:asciiTheme="majorHAnsi" w:hAnsiTheme="majorHAnsi" w:cs="Times New Roman"/>
          <w:b/>
          <w:color w:val="000000" w:themeColor="text1"/>
        </w:rPr>
        <w:tab/>
        <w:t>Social Media Platforms</w:t>
      </w:r>
    </w:p>
    <w:p w14:paraId="3353647B" w14:textId="77777777" w:rsidR="00722CB2" w:rsidRPr="00B8350C" w:rsidRDefault="00722CB2" w:rsidP="00722CB2">
      <w:p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 xml:space="preserve">Social Media platforms (Facebook, </w:t>
      </w:r>
      <w:r>
        <w:rPr>
          <w:rFonts w:asciiTheme="majorHAnsi" w:hAnsiTheme="majorHAnsi" w:cs="Times New Roman"/>
          <w:color w:val="000000" w:themeColor="text1"/>
        </w:rPr>
        <w:t xml:space="preserve">Newsletter, Website, </w:t>
      </w:r>
      <w:r w:rsidRPr="00B8350C">
        <w:rPr>
          <w:rFonts w:asciiTheme="majorHAnsi" w:hAnsiTheme="majorHAnsi" w:cs="Times New Roman"/>
          <w:color w:val="000000" w:themeColor="text1"/>
        </w:rPr>
        <w:t>etc.) and sub-platforms (Facebook private pages, Google+ communities, etc.) are managed by the Technology Committee. Creating an official presence on a new platform or sub-platform, or removal of official presence on a current platform or sub-platform, must be approved by majority vote of a quorum of the Executive Board.</w:t>
      </w:r>
    </w:p>
    <w:p w14:paraId="21427F9A" w14:textId="77777777" w:rsidR="00722CB2" w:rsidRPr="00B8350C" w:rsidRDefault="00722CB2" w:rsidP="00722CB2">
      <w:pPr>
        <w:spacing w:after="0" w:line="240" w:lineRule="auto"/>
        <w:rPr>
          <w:rFonts w:asciiTheme="majorHAnsi" w:hAnsiTheme="majorHAnsi" w:cs="Times New Roman"/>
          <w:color w:val="000000" w:themeColor="text1"/>
        </w:rPr>
      </w:pPr>
    </w:p>
    <w:p w14:paraId="0F260446" w14:textId="77777777" w:rsidR="00722CB2" w:rsidRPr="00B8350C" w:rsidRDefault="00722CB2" w:rsidP="00722CB2">
      <w:pPr>
        <w:spacing w:after="0" w:line="240" w:lineRule="auto"/>
        <w:rPr>
          <w:rFonts w:asciiTheme="majorHAnsi" w:hAnsiTheme="majorHAnsi" w:cs="Times New Roman"/>
          <w:b/>
          <w:color w:val="000000" w:themeColor="text1"/>
        </w:rPr>
      </w:pPr>
      <w:r w:rsidRPr="00B8350C">
        <w:rPr>
          <w:rFonts w:asciiTheme="majorHAnsi" w:hAnsiTheme="majorHAnsi" w:cs="Times New Roman"/>
          <w:b/>
          <w:color w:val="000000" w:themeColor="text1"/>
        </w:rPr>
        <w:t xml:space="preserve">3.0 </w:t>
      </w:r>
      <w:r w:rsidRPr="00B8350C">
        <w:rPr>
          <w:rFonts w:asciiTheme="majorHAnsi" w:hAnsiTheme="majorHAnsi" w:cs="Times New Roman"/>
          <w:b/>
          <w:color w:val="000000" w:themeColor="text1"/>
        </w:rPr>
        <w:tab/>
        <w:t>Management</w:t>
      </w:r>
    </w:p>
    <w:p w14:paraId="407EB64A" w14:textId="77777777" w:rsidR="00722CB2" w:rsidRPr="00B8350C" w:rsidRDefault="00722CB2" w:rsidP="00722CB2">
      <w:p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 xml:space="preserve">The </w:t>
      </w:r>
      <w:r>
        <w:rPr>
          <w:rFonts w:asciiTheme="majorHAnsi" w:hAnsiTheme="majorHAnsi" w:cs="Times New Roman"/>
          <w:color w:val="000000" w:themeColor="text1"/>
        </w:rPr>
        <w:t>Chair of the Technology Committee</w:t>
      </w:r>
      <w:r w:rsidRPr="00B8350C">
        <w:rPr>
          <w:rFonts w:asciiTheme="majorHAnsi" w:hAnsiTheme="majorHAnsi" w:cs="Times New Roman"/>
          <w:color w:val="000000" w:themeColor="text1"/>
        </w:rPr>
        <w:t xml:space="preserve"> and Administrators on any official social media platform are expected to strictly adhere to all relevant policies. An Administrator is defined as anyone with post-to-page and/or advertising authority. All Administrators are expected to take direction from the designated </w:t>
      </w:r>
      <w:r>
        <w:rPr>
          <w:rFonts w:asciiTheme="majorHAnsi" w:hAnsiTheme="majorHAnsi" w:cs="Times New Roman"/>
          <w:color w:val="000000" w:themeColor="text1"/>
        </w:rPr>
        <w:t>Chair of the Technology Committee. T</w:t>
      </w:r>
      <w:r w:rsidRPr="00B8350C">
        <w:rPr>
          <w:rFonts w:asciiTheme="majorHAnsi" w:hAnsiTheme="majorHAnsi" w:cs="Times New Roman"/>
          <w:color w:val="000000" w:themeColor="text1"/>
        </w:rPr>
        <w:t xml:space="preserve">he </w:t>
      </w:r>
      <w:r>
        <w:rPr>
          <w:rFonts w:asciiTheme="majorHAnsi" w:hAnsiTheme="majorHAnsi" w:cs="Times New Roman"/>
          <w:color w:val="000000" w:themeColor="text1"/>
        </w:rPr>
        <w:t>Chair of the Technology Committee</w:t>
      </w:r>
      <w:r w:rsidRPr="00B8350C">
        <w:rPr>
          <w:rFonts w:asciiTheme="majorHAnsi" w:hAnsiTheme="majorHAnsi" w:cs="Times New Roman"/>
          <w:color w:val="000000" w:themeColor="text1"/>
        </w:rPr>
        <w:t xml:space="preserve"> is to be appointed by the </w:t>
      </w:r>
      <w:r>
        <w:rPr>
          <w:rFonts w:asciiTheme="majorHAnsi" w:hAnsiTheme="majorHAnsi" w:cs="Times New Roman"/>
          <w:color w:val="000000" w:themeColor="text1"/>
        </w:rPr>
        <w:t>President of CCDW</w:t>
      </w:r>
      <w:r w:rsidRPr="00B8350C">
        <w:rPr>
          <w:rFonts w:asciiTheme="majorHAnsi" w:hAnsiTheme="majorHAnsi" w:cs="Times New Roman"/>
          <w:color w:val="000000" w:themeColor="text1"/>
        </w:rPr>
        <w:t xml:space="preserve"> per the following guidelines:</w:t>
      </w:r>
    </w:p>
    <w:p w14:paraId="58240BF3" w14:textId="77777777" w:rsidR="00722CB2" w:rsidRDefault="00722CB2" w:rsidP="00722CB2">
      <w:pPr>
        <w:pStyle w:val="ListParagraph"/>
        <w:numPr>
          <w:ilvl w:val="0"/>
          <w:numId w:val="2"/>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Appointee must have knowledge of best practices of social media management and advertising.</w:t>
      </w:r>
      <w:r>
        <w:rPr>
          <w:rFonts w:asciiTheme="majorHAnsi" w:hAnsiTheme="majorHAnsi" w:cs="Times New Roman"/>
          <w:color w:val="000000" w:themeColor="text1"/>
        </w:rPr>
        <w:t xml:space="preserve"> </w:t>
      </w:r>
    </w:p>
    <w:p w14:paraId="79EB45A9" w14:textId="77777777" w:rsidR="00722CB2" w:rsidRPr="008A0B0D" w:rsidRDefault="00722CB2" w:rsidP="00722CB2">
      <w:pPr>
        <w:spacing w:after="0" w:line="240" w:lineRule="auto"/>
        <w:ind w:left="360"/>
        <w:rPr>
          <w:rFonts w:asciiTheme="majorHAnsi" w:hAnsiTheme="majorHAnsi" w:cs="Times New Roman"/>
          <w:color w:val="000000" w:themeColor="text1"/>
        </w:rPr>
      </w:pPr>
      <w:r>
        <w:rPr>
          <w:rFonts w:asciiTheme="majorHAnsi" w:hAnsiTheme="majorHAnsi" w:cs="Times New Roman"/>
          <w:color w:val="000000" w:themeColor="text1"/>
        </w:rPr>
        <w:t>B)</w:t>
      </w:r>
      <w:r>
        <w:rPr>
          <w:rFonts w:asciiTheme="majorHAnsi" w:hAnsiTheme="majorHAnsi" w:cs="Times New Roman"/>
          <w:color w:val="000000" w:themeColor="text1"/>
        </w:rPr>
        <w:tab/>
        <w:t xml:space="preserve">No individual who has a demonstrable </w:t>
      </w:r>
      <w:r>
        <w:rPr>
          <w:rFonts w:asciiTheme="majorHAnsi" w:hAnsiTheme="majorHAnsi" w:cs="Times New Roman"/>
          <w:i/>
          <w:color w:val="000000" w:themeColor="text1"/>
        </w:rPr>
        <w:t xml:space="preserve">conflict of interest, </w:t>
      </w:r>
      <w:r>
        <w:rPr>
          <w:rFonts w:asciiTheme="majorHAnsi" w:hAnsiTheme="majorHAnsi" w:cs="Times New Roman"/>
          <w:color w:val="000000" w:themeColor="text1"/>
        </w:rPr>
        <w:t xml:space="preserve">as determined by the Chair of the </w:t>
      </w:r>
      <w:r>
        <w:rPr>
          <w:rFonts w:asciiTheme="majorHAnsi" w:hAnsiTheme="majorHAnsi" w:cs="Times New Roman"/>
          <w:color w:val="000000" w:themeColor="text1"/>
        </w:rPr>
        <w:tab/>
        <w:t xml:space="preserve">Technology Committee </w:t>
      </w:r>
      <w:r w:rsidRPr="00454E7A">
        <w:rPr>
          <w:rFonts w:asciiTheme="majorHAnsi" w:hAnsiTheme="majorHAnsi" w:cs="Times New Roman"/>
          <w:color w:val="000000" w:themeColor="text1"/>
        </w:rPr>
        <w:t>or by vote of the Executive Board if the Chair of the</w:t>
      </w:r>
      <w:r>
        <w:rPr>
          <w:rFonts w:asciiTheme="majorHAnsi" w:hAnsiTheme="majorHAnsi" w:cs="Times New Roman"/>
          <w:color w:val="000000" w:themeColor="text1"/>
        </w:rPr>
        <w:t xml:space="preserve"> </w:t>
      </w:r>
      <w:r w:rsidRPr="00454E7A">
        <w:rPr>
          <w:rFonts w:asciiTheme="majorHAnsi" w:hAnsiTheme="majorHAnsi" w:cs="Times New Roman"/>
          <w:color w:val="000000" w:themeColor="text1"/>
        </w:rPr>
        <w:t xml:space="preserve">Technology </w:t>
      </w:r>
      <w:r>
        <w:rPr>
          <w:rFonts w:asciiTheme="majorHAnsi" w:hAnsiTheme="majorHAnsi" w:cs="Times New Roman"/>
          <w:color w:val="000000" w:themeColor="text1"/>
        </w:rPr>
        <w:tab/>
      </w:r>
      <w:r w:rsidRPr="00454E7A">
        <w:rPr>
          <w:rFonts w:asciiTheme="majorHAnsi" w:hAnsiTheme="majorHAnsi" w:cs="Times New Roman"/>
          <w:color w:val="000000" w:themeColor="text1"/>
        </w:rPr>
        <w:t>Committee is in question,</w:t>
      </w:r>
      <w:r>
        <w:rPr>
          <w:rFonts w:asciiTheme="majorHAnsi" w:hAnsiTheme="majorHAnsi" w:cs="Times New Roman"/>
          <w:color w:val="FF0000"/>
        </w:rPr>
        <w:t xml:space="preserve"> </w:t>
      </w:r>
      <w:r>
        <w:rPr>
          <w:rFonts w:asciiTheme="majorHAnsi" w:hAnsiTheme="majorHAnsi" w:cs="Times New Roman"/>
          <w:color w:val="000000" w:themeColor="text1"/>
        </w:rPr>
        <w:t xml:space="preserve">shall be allowed to be appointed Chair of the Technology </w:t>
      </w:r>
      <w:r>
        <w:rPr>
          <w:rFonts w:asciiTheme="majorHAnsi" w:hAnsiTheme="majorHAnsi" w:cs="Times New Roman"/>
          <w:color w:val="000000" w:themeColor="text1"/>
        </w:rPr>
        <w:tab/>
        <w:t xml:space="preserve">Committee or Administrator with post-to-page or advertising authority. If the individual in </w:t>
      </w:r>
      <w:r>
        <w:rPr>
          <w:rFonts w:asciiTheme="majorHAnsi" w:hAnsiTheme="majorHAnsi" w:cs="Times New Roman"/>
          <w:color w:val="000000" w:themeColor="text1"/>
        </w:rPr>
        <w:tab/>
        <w:t xml:space="preserve">question is currently Chair of the Technology Committee or an Administrator, the individual </w:t>
      </w:r>
      <w:r>
        <w:rPr>
          <w:rFonts w:asciiTheme="majorHAnsi" w:hAnsiTheme="majorHAnsi" w:cs="Times New Roman"/>
          <w:color w:val="000000" w:themeColor="text1"/>
        </w:rPr>
        <w:tab/>
        <w:t xml:space="preserve">should be removed until such point that there is no </w:t>
      </w:r>
      <w:r>
        <w:rPr>
          <w:rFonts w:asciiTheme="majorHAnsi" w:hAnsiTheme="majorHAnsi" w:cs="Times New Roman"/>
          <w:i/>
          <w:color w:val="000000" w:themeColor="text1"/>
        </w:rPr>
        <w:t>conflict of interest</w:t>
      </w:r>
      <w:r>
        <w:rPr>
          <w:rFonts w:asciiTheme="majorHAnsi" w:hAnsiTheme="majorHAnsi" w:cs="Times New Roman"/>
          <w:color w:val="000000" w:themeColor="text1"/>
        </w:rPr>
        <w:t>.</w:t>
      </w:r>
    </w:p>
    <w:p w14:paraId="51DC632C" w14:textId="77777777" w:rsidR="00722CB2" w:rsidRDefault="00722CB2" w:rsidP="00722CB2">
      <w:pPr>
        <w:pStyle w:val="ListParagraph"/>
        <w:spacing w:after="0" w:line="240" w:lineRule="auto"/>
        <w:ind w:left="1080"/>
        <w:rPr>
          <w:rFonts w:asciiTheme="majorHAnsi" w:hAnsiTheme="majorHAnsi" w:cs="Times New Roman"/>
          <w:color w:val="000000" w:themeColor="text1"/>
        </w:rPr>
      </w:pPr>
      <w:r w:rsidRPr="002448E1">
        <w:rPr>
          <w:rFonts w:asciiTheme="majorHAnsi" w:hAnsiTheme="majorHAnsi" w:cs="Times New Roman"/>
          <w:color w:val="000000" w:themeColor="text1"/>
        </w:rPr>
        <w:t>a</w:t>
      </w:r>
      <w:r>
        <w:rPr>
          <w:rFonts w:asciiTheme="majorHAnsi" w:hAnsiTheme="majorHAnsi" w:cs="Times New Roman"/>
          <w:i/>
          <w:color w:val="000000" w:themeColor="text1"/>
        </w:rPr>
        <w:t>.</w:t>
      </w:r>
      <w:r w:rsidRPr="00B8350C">
        <w:rPr>
          <w:rFonts w:asciiTheme="majorHAnsi" w:hAnsiTheme="majorHAnsi" w:cs="Times New Roman"/>
          <w:i/>
          <w:color w:val="000000" w:themeColor="text1"/>
        </w:rPr>
        <w:t xml:space="preserve"> “Conflict of Interest”</w:t>
      </w:r>
      <w:r w:rsidRPr="00B8350C">
        <w:rPr>
          <w:rFonts w:asciiTheme="majorHAnsi" w:hAnsiTheme="majorHAnsi" w:cs="Times New Roman"/>
          <w:color w:val="000000" w:themeColor="text1"/>
        </w:rPr>
        <w:t xml:space="preserve"> is defined as anyone with a financial or personal interest in opposition to the official interests of the CCD</w:t>
      </w:r>
      <w:r>
        <w:rPr>
          <w:rFonts w:asciiTheme="majorHAnsi" w:hAnsiTheme="majorHAnsi" w:cs="Times New Roman"/>
          <w:color w:val="000000" w:themeColor="text1"/>
        </w:rPr>
        <w:t>W</w:t>
      </w:r>
      <w:r w:rsidRPr="00B8350C">
        <w:rPr>
          <w:rFonts w:asciiTheme="majorHAnsi" w:hAnsiTheme="majorHAnsi" w:cs="Times New Roman"/>
          <w:color w:val="000000" w:themeColor="text1"/>
        </w:rPr>
        <w:t>.</w:t>
      </w:r>
    </w:p>
    <w:p w14:paraId="0ED575B7" w14:textId="77777777" w:rsidR="00722CB2" w:rsidRDefault="00722CB2" w:rsidP="00722CB2">
      <w:pPr>
        <w:spacing w:after="0" w:line="240" w:lineRule="auto"/>
        <w:rPr>
          <w:rFonts w:asciiTheme="majorHAnsi" w:hAnsiTheme="majorHAnsi" w:cs="Times New Roman"/>
          <w:color w:val="000000" w:themeColor="text1"/>
        </w:rPr>
      </w:pPr>
    </w:p>
    <w:p w14:paraId="2E11A215" w14:textId="77777777" w:rsidR="00722CB2" w:rsidRDefault="00722CB2" w:rsidP="00722CB2">
      <w:pPr>
        <w:spacing w:after="0" w:line="240" w:lineRule="auto"/>
      </w:pPr>
      <w:r w:rsidRPr="00B8350C">
        <w:rPr>
          <w:rFonts w:asciiTheme="majorHAnsi" w:hAnsiTheme="majorHAnsi" w:cs="Times New Roman"/>
          <w:color w:val="000000" w:themeColor="text1"/>
        </w:rPr>
        <w:t xml:space="preserve">The </w:t>
      </w:r>
      <w:r>
        <w:rPr>
          <w:rFonts w:asciiTheme="majorHAnsi" w:hAnsiTheme="majorHAnsi" w:cs="Times New Roman"/>
          <w:color w:val="000000" w:themeColor="text1"/>
        </w:rPr>
        <w:t xml:space="preserve">Chair of the Technology Committee </w:t>
      </w:r>
      <w:r w:rsidRPr="00B8350C">
        <w:rPr>
          <w:rFonts w:asciiTheme="majorHAnsi" w:hAnsiTheme="majorHAnsi" w:cs="Times New Roman"/>
          <w:color w:val="000000" w:themeColor="text1"/>
        </w:rPr>
        <w:t>may add or remove Administrators on any social</w:t>
      </w:r>
      <w:r>
        <w:rPr>
          <w:rFonts w:asciiTheme="majorHAnsi" w:hAnsiTheme="majorHAnsi" w:cs="Times New Roman"/>
          <w:color w:val="000000" w:themeColor="text1"/>
        </w:rPr>
        <w:t xml:space="preserve"> </w:t>
      </w:r>
      <w:r w:rsidRPr="00B8350C">
        <w:rPr>
          <w:rFonts w:asciiTheme="majorHAnsi" w:hAnsiTheme="majorHAnsi" w:cs="Times New Roman"/>
          <w:color w:val="000000" w:themeColor="text1"/>
        </w:rPr>
        <w:t>media platform at his/her discretion. All Administrators must be current members of the Technology Committee.</w:t>
      </w:r>
    </w:p>
    <w:p w14:paraId="7583C6BC" w14:textId="77777777" w:rsidR="00722CB2" w:rsidRPr="00B8350C" w:rsidRDefault="00722CB2" w:rsidP="00722CB2">
      <w:pPr>
        <w:pStyle w:val="ListParagraph"/>
        <w:spacing w:after="0" w:line="240" w:lineRule="auto"/>
        <w:ind w:left="0"/>
        <w:rPr>
          <w:rFonts w:asciiTheme="majorHAnsi" w:hAnsiTheme="majorHAnsi" w:cs="Times New Roman"/>
          <w:color w:val="000000" w:themeColor="text1"/>
        </w:rPr>
      </w:pPr>
    </w:p>
    <w:p w14:paraId="5B6C0299" w14:textId="77777777" w:rsidR="00722CB2" w:rsidRPr="00B8350C" w:rsidRDefault="00722CB2" w:rsidP="00722CB2">
      <w:p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lastRenderedPageBreak/>
        <w:t xml:space="preserve">The </w:t>
      </w:r>
      <w:r>
        <w:rPr>
          <w:rFonts w:asciiTheme="majorHAnsi" w:hAnsiTheme="majorHAnsi" w:cs="Times New Roman"/>
          <w:color w:val="000000" w:themeColor="text1"/>
        </w:rPr>
        <w:t xml:space="preserve">Chair of the Technology Committee </w:t>
      </w:r>
      <w:r w:rsidRPr="00B8350C">
        <w:rPr>
          <w:rFonts w:asciiTheme="majorHAnsi" w:hAnsiTheme="majorHAnsi" w:cs="Times New Roman"/>
          <w:color w:val="000000" w:themeColor="text1"/>
        </w:rPr>
        <w:t>and Administrators are to conduct themselves</w:t>
      </w:r>
      <w:r>
        <w:rPr>
          <w:rFonts w:asciiTheme="majorHAnsi" w:hAnsiTheme="majorHAnsi" w:cs="Times New Roman"/>
          <w:color w:val="000000" w:themeColor="text1"/>
        </w:rPr>
        <w:t xml:space="preserve"> </w:t>
      </w:r>
      <w:r w:rsidRPr="00B8350C">
        <w:rPr>
          <w:rFonts w:asciiTheme="majorHAnsi" w:hAnsiTheme="majorHAnsi" w:cs="Times New Roman"/>
          <w:color w:val="000000" w:themeColor="text1"/>
        </w:rPr>
        <w:t>professionally whenever posting or commenting as a representative of the Clark County Democrat</w:t>
      </w:r>
      <w:r>
        <w:rPr>
          <w:rFonts w:asciiTheme="majorHAnsi" w:hAnsiTheme="majorHAnsi" w:cs="Times New Roman"/>
          <w:color w:val="000000" w:themeColor="text1"/>
        </w:rPr>
        <w:t>ic Women</w:t>
      </w:r>
      <w:r w:rsidRPr="00B8350C">
        <w:rPr>
          <w:rFonts w:asciiTheme="majorHAnsi" w:hAnsiTheme="majorHAnsi" w:cs="Times New Roman"/>
          <w:color w:val="000000" w:themeColor="text1"/>
        </w:rPr>
        <w:t xml:space="preserve"> through an official social media platform or sub-platform. When acting as a representative of the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on any social media pla</w:t>
      </w:r>
      <w:r>
        <w:rPr>
          <w:rFonts w:asciiTheme="majorHAnsi" w:hAnsiTheme="majorHAnsi" w:cs="Times New Roman"/>
          <w:color w:val="000000" w:themeColor="text1"/>
        </w:rPr>
        <w:t xml:space="preserve">tform, the Chair of the Technology Committee </w:t>
      </w:r>
      <w:r w:rsidRPr="00B8350C">
        <w:rPr>
          <w:rFonts w:asciiTheme="majorHAnsi" w:hAnsiTheme="majorHAnsi" w:cs="Times New Roman"/>
          <w:color w:val="000000" w:themeColor="text1"/>
        </w:rPr>
        <w:t xml:space="preserve">and Administrators are expected to conduct themselves </w:t>
      </w:r>
      <w:proofErr w:type="gramStart"/>
      <w:r w:rsidRPr="00B8350C">
        <w:rPr>
          <w:rFonts w:asciiTheme="majorHAnsi" w:hAnsiTheme="majorHAnsi" w:cs="Times New Roman"/>
          <w:color w:val="000000" w:themeColor="text1"/>
        </w:rPr>
        <w:t>according to</w:t>
      </w:r>
      <w:proofErr w:type="gramEnd"/>
      <w:r w:rsidRPr="00B8350C">
        <w:rPr>
          <w:rFonts w:asciiTheme="majorHAnsi" w:hAnsiTheme="majorHAnsi" w:cs="Times New Roman"/>
          <w:color w:val="000000" w:themeColor="text1"/>
        </w:rPr>
        <w:t xml:space="preserve"> the following rules:</w:t>
      </w:r>
    </w:p>
    <w:p w14:paraId="59AC7B6D" w14:textId="77777777" w:rsidR="00722CB2" w:rsidRPr="00B8350C" w:rsidRDefault="00722CB2" w:rsidP="00722CB2">
      <w:pPr>
        <w:pStyle w:val="ListParagraph"/>
        <w:numPr>
          <w:ilvl w:val="0"/>
          <w:numId w:val="6"/>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 xml:space="preserve">Comments that are deemed </w:t>
      </w:r>
      <w:r w:rsidRPr="00B8350C">
        <w:rPr>
          <w:rFonts w:asciiTheme="majorHAnsi" w:hAnsiTheme="majorHAnsi" w:cs="Times New Roman"/>
          <w:i/>
          <w:color w:val="000000" w:themeColor="text1"/>
        </w:rPr>
        <w:t>uncivil</w:t>
      </w:r>
      <w:r w:rsidRPr="00B8350C">
        <w:rPr>
          <w:rFonts w:asciiTheme="majorHAnsi" w:hAnsiTheme="majorHAnsi" w:cs="Times New Roman"/>
          <w:color w:val="000000" w:themeColor="text1"/>
        </w:rPr>
        <w:t xml:space="preserve"> or off-topic may be deleted. Repeat offenders (2 or more offenses) may be banned.</w:t>
      </w:r>
    </w:p>
    <w:p w14:paraId="4907E841" w14:textId="77777777" w:rsidR="00722CB2" w:rsidRPr="00B61774" w:rsidRDefault="00722CB2" w:rsidP="00722CB2">
      <w:pPr>
        <w:pStyle w:val="ListParagraph"/>
        <w:numPr>
          <w:ilvl w:val="1"/>
          <w:numId w:val="6"/>
        </w:numPr>
        <w:spacing w:after="0" w:line="240" w:lineRule="auto"/>
        <w:rPr>
          <w:rFonts w:asciiTheme="majorHAnsi" w:hAnsiTheme="majorHAnsi" w:cs="Times New Roman"/>
          <w:color w:val="000000" w:themeColor="text1"/>
        </w:rPr>
      </w:pPr>
      <w:r w:rsidRPr="00B8350C">
        <w:rPr>
          <w:rFonts w:asciiTheme="majorHAnsi" w:hAnsiTheme="majorHAnsi" w:cs="Times New Roman"/>
          <w:i/>
          <w:color w:val="000000" w:themeColor="text1"/>
        </w:rPr>
        <w:t>“Uncivil”</w:t>
      </w:r>
      <w:r w:rsidRPr="00B8350C">
        <w:rPr>
          <w:rFonts w:asciiTheme="majorHAnsi" w:hAnsiTheme="majorHAnsi" w:cs="Times New Roman"/>
          <w:color w:val="000000" w:themeColor="text1"/>
        </w:rPr>
        <w:t xml:space="preserve"> is defined as personal attacks, name-calling, or otherwise creating a hostile environment non-conducive to further substantive discussion.</w:t>
      </w:r>
    </w:p>
    <w:p w14:paraId="4F65CF6B" w14:textId="77777777" w:rsidR="00722CB2" w:rsidRPr="002108A0" w:rsidRDefault="00722CB2" w:rsidP="00722CB2">
      <w:pPr>
        <w:pStyle w:val="ListParagraph"/>
        <w:numPr>
          <w:ilvl w:val="0"/>
          <w:numId w:val="6"/>
        </w:numPr>
        <w:spacing w:after="0" w:line="240" w:lineRule="auto"/>
        <w:rPr>
          <w:rFonts w:asciiTheme="majorHAnsi" w:hAnsiTheme="majorHAnsi" w:cs="Times New Roman"/>
          <w:color w:val="000000" w:themeColor="text1"/>
        </w:rPr>
      </w:pPr>
      <w:r w:rsidRPr="002108A0">
        <w:rPr>
          <w:rFonts w:asciiTheme="majorHAnsi" w:hAnsiTheme="majorHAnsi" w:cs="Times New Roman"/>
          <w:color w:val="000000" w:themeColor="text1"/>
        </w:rPr>
        <w:t xml:space="preserve">Only the </w:t>
      </w:r>
      <w:r>
        <w:rPr>
          <w:rFonts w:asciiTheme="majorHAnsi" w:hAnsiTheme="majorHAnsi" w:cs="Times New Roman"/>
          <w:color w:val="000000" w:themeColor="text1"/>
        </w:rPr>
        <w:t xml:space="preserve">Chair of the Technology Committee </w:t>
      </w:r>
      <w:r w:rsidRPr="002108A0">
        <w:rPr>
          <w:rFonts w:asciiTheme="majorHAnsi" w:hAnsiTheme="majorHAnsi" w:cs="Times New Roman"/>
          <w:color w:val="000000" w:themeColor="text1"/>
        </w:rPr>
        <w:t>or the Chair of the Clark County Democrat</w:t>
      </w:r>
      <w:r>
        <w:rPr>
          <w:rFonts w:asciiTheme="majorHAnsi" w:hAnsiTheme="majorHAnsi" w:cs="Times New Roman"/>
          <w:color w:val="000000" w:themeColor="text1"/>
        </w:rPr>
        <w:t>ic Women</w:t>
      </w:r>
      <w:r w:rsidRPr="002108A0">
        <w:rPr>
          <w:rFonts w:asciiTheme="majorHAnsi" w:hAnsiTheme="majorHAnsi" w:cs="Times New Roman"/>
          <w:color w:val="000000" w:themeColor="text1"/>
        </w:rPr>
        <w:t xml:space="preserve"> may remove individuals from a social media platform, or remove members from a sub-platform.</w:t>
      </w:r>
    </w:p>
    <w:p w14:paraId="0FD3127E" w14:textId="77777777" w:rsidR="00722CB2" w:rsidRPr="002108A0" w:rsidRDefault="00722CB2" w:rsidP="00722CB2">
      <w:pPr>
        <w:pStyle w:val="ListParagraph"/>
        <w:numPr>
          <w:ilvl w:val="1"/>
          <w:numId w:val="6"/>
        </w:numPr>
        <w:spacing w:after="0" w:line="240" w:lineRule="auto"/>
        <w:rPr>
          <w:rFonts w:asciiTheme="majorHAnsi" w:hAnsiTheme="majorHAnsi" w:cs="Times New Roman"/>
          <w:color w:val="000000" w:themeColor="text1"/>
        </w:rPr>
      </w:pPr>
      <w:r w:rsidRPr="002108A0">
        <w:rPr>
          <w:rFonts w:asciiTheme="majorHAnsi" w:hAnsiTheme="majorHAnsi" w:cs="Times New Roman"/>
          <w:color w:val="000000" w:themeColor="text1"/>
        </w:rPr>
        <w:t xml:space="preserve">Threatening legal action is grounds for immediate removal from </w:t>
      </w:r>
      <w:r>
        <w:rPr>
          <w:rFonts w:asciiTheme="majorHAnsi" w:hAnsiTheme="majorHAnsi" w:cs="Times New Roman"/>
          <w:color w:val="000000" w:themeColor="text1"/>
        </w:rPr>
        <w:t xml:space="preserve">all </w:t>
      </w:r>
      <w:r w:rsidRPr="002108A0">
        <w:rPr>
          <w:rFonts w:asciiTheme="majorHAnsi" w:hAnsiTheme="majorHAnsi" w:cs="Times New Roman"/>
          <w:color w:val="000000" w:themeColor="text1"/>
        </w:rPr>
        <w:t>social media platforms and sub-platforms.</w:t>
      </w:r>
    </w:p>
    <w:p w14:paraId="2F791E5A" w14:textId="77777777" w:rsidR="00722CB2" w:rsidRPr="002108A0" w:rsidRDefault="00722CB2" w:rsidP="00722CB2">
      <w:pPr>
        <w:pStyle w:val="ListParagraph"/>
        <w:numPr>
          <w:ilvl w:val="0"/>
          <w:numId w:val="6"/>
        </w:numPr>
        <w:spacing w:after="0" w:line="240" w:lineRule="auto"/>
        <w:rPr>
          <w:rFonts w:asciiTheme="majorHAnsi" w:hAnsiTheme="majorHAnsi" w:cs="Times New Roman"/>
          <w:color w:val="000000" w:themeColor="text1"/>
        </w:rPr>
      </w:pPr>
      <w:r w:rsidRPr="002108A0">
        <w:rPr>
          <w:rFonts w:asciiTheme="majorHAnsi" w:hAnsiTheme="majorHAnsi" w:cs="Times New Roman"/>
          <w:color w:val="000000" w:themeColor="text1"/>
        </w:rPr>
        <w:t xml:space="preserve">Members who are removed from </w:t>
      </w:r>
      <w:r>
        <w:rPr>
          <w:rFonts w:asciiTheme="majorHAnsi" w:hAnsiTheme="majorHAnsi" w:cs="Times New Roman"/>
          <w:color w:val="000000" w:themeColor="text1"/>
        </w:rPr>
        <w:t xml:space="preserve">a social media platform or </w:t>
      </w:r>
      <w:r w:rsidRPr="002108A0">
        <w:rPr>
          <w:rFonts w:asciiTheme="majorHAnsi" w:hAnsiTheme="majorHAnsi" w:cs="Times New Roman"/>
          <w:color w:val="000000" w:themeColor="text1"/>
        </w:rPr>
        <w:t xml:space="preserve">a sub-platform may submit a </w:t>
      </w:r>
      <w:r>
        <w:rPr>
          <w:rFonts w:asciiTheme="majorHAnsi" w:hAnsiTheme="majorHAnsi" w:cs="Times New Roman"/>
          <w:color w:val="000000" w:themeColor="text1"/>
        </w:rPr>
        <w:t xml:space="preserve">one </w:t>
      </w:r>
      <w:r w:rsidRPr="002108A0">
        <w:rPr>
          <w:rFonts w:asciiTheme="majorHAnsi" w:hAnsiTheme="majorHAnsi" w:cs="Times New Roman"/>
          <w:color w:val="000000" w:themeColor="text1"/>
        </w:rPr>
        <w:t>page appeal disputing the reasoning for their removal. This appeal will be reviewed by the voting members of the Executive Board, and by majority vote, will decide if removal was indeed justified.</w:t>
      </w:r>
      <w:r>
        <w:rPr>
          <w:rFonts w:asciiTheme="majorHAnsi" w:hAnsiTheme="majorHAnsi" w:cs="Times New Roman"/>
          <w:color w:val="000000" w:themeColor="text1"/>
        </w:rPr>
        <w:t xml:space="preserve"> </w:t>
      </w:r>
    </w:p>
    <w:p w14:paraId="548E2D79" w14:textId="77777777" w:rsidR="00722CB2" w:rsidRPr="00377182" w:rsidRDefault="00722CB2" w:rsidP="00722CB2">
      <w:pPr>
        <w:pStyle w:val="ListParagraph"/>
        <w:numPr>
          <w:ilvl w:val="0"/>
          <w:numId w:val="6"/>
        </w:numPr>
        <w:spacing w:after="0" w:line="240" w:lineRule="auto"/>
        <w:rPr>
          <w:rFonts w:asciiTheme="majorHAnsi" w:hAnsiTheme="majorHAnsi" w:cs="Times New Roman"/>
          <w:color w:val="000000" w:themeColor="text1"/>
        </w:rPr>
      </w:pPr>
      <w:r w:rsidRPr="002108A0">
        <w:rPr>
          <w:rFonts w:asciiTheme="majorHAnsi" w:hAnsiTheme="majorHAnsi" w:cs="Times New Roman"/>
          <w:color w:val="000000" w:themeColor="text1"/>
        </w:rPr>
        <w:t xml:space="preserve">The </w:t>
      </w:r>
      <w:r>
        <w:rPr>
          <w:rFonts w:asciiTheme="majorHAnsi" w:hAnsiTheme="majorHAnsi" w:cs="Times New Roman"/>
          <w:color w:val="000000" w:themeColor="text1"/>
        </w:rPr>
        <w:t xml:space="preserve">Chair of the Technology Committee </w:t>
      </w:r>
      <w:r w:rsidRPr="002108A0">
        <w:rPr>
          <w:rFonts w:asciiTheme="majorHAnsi" w:hAnsiTheme="majorHAnsi" w:cs="Times New Roman"/>
          <w:color w:val="000000" w:themeColor="text1"/>
        </w:rPr>
        <w:t>or Administrator must take a screenshot of every comment or post to be delet</w:t>
      </w:r>
      <w:r w:rsidRPr="00EE4F1B">
        <w:rPr>
          <w:rFonts w:asciiTheme="majorHAnsi" w:hAnsiTheme="majorHAnsi" w:cs="Times New Roman"/>
          <w:color w:val="000000" w:themeColor="text1"/>
        </w:rPr>
        <w:t xml:space="preserve">ed before deletion, and </w:t>
      </w:r>
      <w:r>
        <w:rPr>
          <w:rFonts w:asciiTheme="majorHAnsi" w:hAnsiTheme="majorHAnsi" w:cs="Times New Roman"/>
          <w:color w:val="000000" w:themeColor="text1"/>
        </w:rPr>
        <w:t>be submitted</w:t>
      </w:r>
      <w:r w:rsidRPr="00EE4F1B">
        <w:rPr>
          <w:rFonts w:asciiTheme="majorHAnsi" w:hAnsiTheme="majorHAnsi" w:cs="Times New Roman"/>
          <w:color w:val="000000" w:themeColor="text1"/>
        </w:rPr>
        <w:t xml:space="preserve"> to the </w:t>
      </w:r>
      <w:r>
        <w:rPr>
          <w:rFonts w:asciiTheme="majorHAnsi" w:hAnsiTheme="majorHAnsi" w:cs="Times New Roman"/>
          <w:color w:val="000000" w:themeColor="text1"/>
        </w:rPr>
        <w:t>Chair of the Technology Committee</w:t>
      </w:r>
      <w:r w:rsidRPr="00EE4F1B">
        <w:rPr>
          <w:rFonts w:asciiTheme="majorHAnsi" w:hAnsiTheme="majorHAnsi" w:cs="Times New Roman"/>
          <w:color w:val="000000" w:themeColor="text1"/>
        </w:rPr>
        <w:t>.</w:t>
      </w:r>
    </w:p>
    <w:p w14:paraId="6D735F6F" w14:textId="77777777" w:rsidR="00722CB2" w:rsidRPr="00B8350C" w:rsidRDefault="00722CB2" w:rsidP="00722CB2">
      <w:pPr>
        <w:pStyle w:val="ListParagraph"/>
        <w:numPr>
          <w:ilvl w:val="0"/>
          <w:numId w:val="6"/>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Being an area where confidential campaign information is shared, any member of a social media</w:t>
      </w:r>
      <w:r>
        <w:rPr>
          <w:rFonts w:asciiTheme="majorHAnsi" w:hAnsiTheme="majorHAnsi" w:cs="Times New Roman"/>
          <w:color w:val="000000" w:themeColor="text1"/>
        </w:rPr>
        <w:t xml:space="preserve"> </w:t>
      </w:r>
      <w:r w:rsidRPr="00B8350C">
        <w:rPr>
          <w:rFonts w:asciiTheme="majorHAnsi" w:hAnsiTheme="majorHAnsi" w:cs="Times New Roman"/>
          <w:color w:val="000000" w:themeColor="text1"/>
        </w:rPr>
        <w:t>platform</w:t>
      </w:r>
      <w:r>
        <w:rPr>
          <w:rFonts w:asciiTheme="majorHAnsi" w:hAnsiTheme="majorHAnsi" w:cs="Times New Roman"/>
          <w:color w:val="000000" w:themeColor="text1"/>
        </w:rPr>
        <w:t xml:space="preserve"> or sub-platform</w:t>
      </w:r>
      <w:r w:rsidRPr="00B8350C">
        <w:rPr>
          <w:rFonts w:asciiTheme="majorHAnsi" w:hAnsiTheme="majorHAnsi" w:cs="Times New Roman"/>
          <w:color w:val="000000" w:themeColor="text1"/>
        </w:rPr>
        <w:t xml:space="preserve"> who publicly endorses, volunteers for, gives money to, or works for a Republican </w:t>
      </w:r>
      <w:r>
        <w:rPr>
          <w:rFonts w:asciiTheme="majorHAnsi" w:hAnsiTheme="majorHAnsi" w:cs="Times New Roman"/>
          <w:color w:val="000000" w:themeColor="text1"/>
        </w:rPr>
        <w:t xml:space="preserve">or third-party candidate </w:t>
      </w:r>
      <w:r w:rsidRPr="00B8350C">
        <w:rPr>
          <w:rFonts w:asciiTheme="majorHAnsi" w:hAnsiTheme="majorHAnsi" w:cs="Times New Roman"/>
          <w:color w:val="000000" w:themeColor="text1"/>
        </w:rPr>
        <w:t>in a partisan race, a right-leaning candidate in a non-partisan race</w:t>
      </w:r>
      <w:r>
        <w:rPr>
          <w:rFonts w:asciiTheme="majorHAnsi" w:hAnsiTheme="majorHAnsi" w:cs="Times New Roman"/>
          <w:color w:val="000000" w:themeColor="text1"/>
        </w:rPr>
        <w:t>, or any candidate</w:t>
      </w:r>
      <w:r w:rsidRPr="00B8350C">
        <w:rPr>
          <w:rFonts w:asciiTheme="majorHAnsi" w:hAnsiTheme="majorHAnsi" w:cs="Times New Roman"/>
          <w:color w:val="000000" w:themeColor="text1"/>
        </w:rPr>
        <w:t xml:space="preserve"> in opposition to a CCD</w:t>
      </w:r>
      <w:r>
        <w:rPr>
          <w:rFonts w:asciiTheme="majorHAnsi" w:hAnsiTheme="majorHAnsi" w:cs="Times New Roman"/>
          <w:color w:val="000000" w:themeColor="text1"/>
        </w:rPr>
        <w:t xml:space="preserve">W or CCDCC </w:t>
      </w:r>
      <w:r w:rsidRPr="00B8350C">
        <w:rPr>
          <w:rFonts w:asciiTheme="majorHAnsi" w:hAnsiTheme="majorHAnsi" w:cs="Times New Roman"/>
          <w:color w:val="000000" w:themeColor="text1"/>
        </w:rPr>
        <w:t>endorsed or recommended candidate will be removed until after the relevant election.</w:t>
      </w:r>
    </w:p>
    <w:p w14:paraId="7E21156A" w14:textId="77777777" w:rsidR="00722CB2" w:rsidRPr="00B8350C" w:rsidRDefault="00722CB2" w:rsidP="00722CB2">
      <w:pPr>
        <w:pStyle w:val="ListParagraph"/>
        <w:numPr>
          <w:ilvl w:val="0"/>
          <w:numId w:val="6"/>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When posting as the Clark County Democrat</w:t>
      </w:r>
      <w:r>
        <w:rPr>
          <w:rFonts w:asciiTheme="majorHAnsi" w:hAnsiTheme="majorHAnsi" w:cs="Times New Roman"/>
          <w:color w:val="000000" w:themeColor="text1"/>
        </w:rPr>
        <w:t>ic Women</w:t>
      </w:r>
      <w:r w:rsidRPr="00F90CD2">
        <w:rPr>
          <w:rFonts w:asciiTheme="majorHAnsi" w:hAnsiTheme="majorHAnsi" w:cs="Times New Roman"/>
          <w:color w:val="000000" w:themeColor="text1"/>
        </w:rPr>
        <w:t xml:space="preserve">, </w:t>
      </w:r>
      <w:r w:rsidRPr="00B8350C">
        <w:rPr>
          <w:rFonts w:asciiTheme="majorHAnsi" w:hAnsiTheme="majorHAnsi" w:cs="Times New Roman"/>
          <w:color w:val="000000" w:themeColor="text1"/>
        </w:rPr>
        <w:t>opinions represented may only reflect that of the Executive Board or body of the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as represented by approved resolutions, endorsements, recommendations, policies, or other official actions by the Executive Board or body.</w:t>
      </w:r>
    </w:p>
    <w:p w14:paraId="563F7985" w14:textId="77777777" w:rsidR="00722CB2" w:rsidRPr="00B8350C" w:rsidRDefault="00722CB2" w:rsidP="00722CB2">
      <w:pPr>
        <w:spacing w:after="0" w:line="240" w:lineRule="auto"/>
        <w:rPr>
          <w:rFonts w:asciiTheme="majorHAnsi" w:hAnsiTheme="majorHAnsi" w:cs="Times New Roman"/>
          <w:color w:val="000000" w:themeColor="text1"/>
        </w:rPr>
      </w:pPr>
    </w:p>
    <w:p w14:paraId="5C25C073" w14:textId="77777777" w:rsidR="00722CB2" w:rsidRPr="00B8350C" w:rsidRDefault="00722CB2" w:rsidP="00722CB2">
      <w:pPr>
        <w:spacing w:after="0" w:line="240" w:lineRule="auto"/>
        <w:rPr>
          <w:rFonts w:asciiTheme="majorHAnsi" w:hAnsiTheme="majorHAnsi" w:cs="Times New Roman"/>
          <w:b/>
          <w:color w:val="000000" w:themeColor="text1"/>
        </w:rPr>
      </w:pPr>
      <w:r w:rsidRPr="00B8350C">
        <w:rPr>
          <w:rFonts w:asciiTheme="majorHAnsi" w:hAnsiTheme="majorHAnsi" w:cs="Times New Roman"/>
          <w:b/>
          <w:color w:val="000000" w:themeColor="text1"/>
        </w:rPr>
        <w:t>4.0</w:t>
      </w:r>
      <w:r w:rsidRPr="00B8350C">
        <w:rPr>
          <w:rFonts w:asciiTheme="majorHAnsi" w:hAnsiTheme="majorHAnsi" w:cs="Times New Roman"/>
          <w:b/>
          <w:color w:val="000000" w:themeColor="text1"/>
        </w:rPr>
        <w:tab/>
        <w:t>Content</w:t>
      </w:r>
    </w:p>
    <w:p w14:paraId="2F54F384" w14:textId="77777777" w:rsidR="00722CB2" w:rsidRPr="00B8350C" w:rsidRDefault="00722CB2" w:rsidP="00722CB2">
      <w:p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 xml:space="preserve">Being tools solely </w:t>
      </w:r>
      <w:proofErr w:type="gramStart"/>
      <w:r w:rsidRPr="00B8350C">
        <w:rPr>
          <w:rFonts w:asciiTheme="majorHAnsi" w:hAnsiTheme="majorHAnsi" w:cs="Times New Roman"/>
          <w:color w:val="000000" w:themeColor="text1"/>
        </w:rPr>
        <w:t>for the purpose of</w:t>
      </w:r>
      <w:proofErr w:type="gramEnd"/>
      <w:r w:rsidRPr="00B8350C">
        <w:rPr>
          <w:rFonts w:asciiTheme="majorHAnsi" w:hAnsiTheme="majorHAnsi" w:cs="Times New Roman"/>
          <w:color w:val="000000" w:themeColor="text1"/>
        </w:rPr>
        <w:t xml:space="preserve"> advancing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interests,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members and/or endorsed or recommended candidates may request content on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social media platform(s). Types of content that may be requested are limited to:</w:t>
      </w:r>
    </w:p>
    <w:p w14:paraId="690ECC78" w14:textId="77777777" w:rsidR="00722CB2" w:rsidRPr="00B8350C" w:rsidRDefault="00722CB2" w:rsidP="00722CB2">
      <w:pPr>
        <w:pStyle w:val="ListParagraph"/>
        <w:numPr>
          <w:ilvl w:val="0"/>
          <w:numId w:val="5"/>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Event advertisements/announcements to social media followership</w:t>
      </w:r>
      <w:r>
        <w:rPr>
          <w:rFonts w:asciiTheme="majorHAnsi" w:hAnsiTheme="majorHAnsi" w:cs="Times New Roman"/>
          <w:color w:val="000000" w:themeColor="text1"/>
        </w:rPr>
        <w:t>;</w:t>
      </w:r>
    </w:p>
    <w:p w14:paraId="77C6F64D" w14:textId="77777777" w:rsidR="00722CB2" w:rsidRPr="00B8350C" w:rsidRDefault="00722CB2" w:rsidP="00722CB2">
      <w:pPr>
        <w:pStyle w:val="ListParagraph"/>
        <w:numPr>
          <w:ilvl w:val="0"/>
          <w:numId w:val="5"/>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Traffic Funneling (share website, Facebook page, article, etc.)</w:t>
      </w:r>
      <w:r>
        <w:rPr>
          <w:rFonts w:asciiTheme="majorHAnsi" w:hAnsiTheme="majorHAnsi" w:cs="Times New Roman"/>
          <w:color w:val="000000" w:themeColor="text1"/>
        </w:rPr>
        <w:t>;</w:t>
      </w:r>
    </w:p>
    <w:p w14:paraId="26E3D897" w14:textId="77777777" w:rsidR="00722CB2" w:rsidRPr="00B8350C" w:rsidRDefault="00722CB2" w:rsidP="00722CB2">
      <w:pPr>
        <w:pStyle w:val="ListParagraph"/>
        <w:numPr>
          <w:ilvl w:val="0"/>
          <w:numId w:val="5"/>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Sharing a specific message (including but not limited to text only, graphic, picture, video, etc.)</w:t>
      </w:r>
      <w:r>
        <w:rPr>
          <w:rFonts w:asciiTheme="majorHAnsi" w:hAnsiTheme="majorHAnsi" w:cs="Times New Roman"/>
          <w:color w:val="000000" w:themeColor="text1"/>
        </w:rPr>
        <w:t>; and/or</w:t>
      </w:r>
    </w:p>
    <w:p w14:paraId="0DF8F2FF" w14:textId="77777777" w:rsidR="00722CB2" w:rsidRPr="00B8350C" w:rsidRDefault="00722CB2" w:rsidP="00722CB2">
      <w:pPr>
        <w:pStyle w:val="ListParagraph"/>
        <w:numPr>
          <w:ilvl w:val="0"/>
          <w:numId w:val="5"/>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Any content other than the above must be approved on an individual basis by the Chair of Technolog</w:t>
      </w:r>
      <w:r>
        <w:rPr>
          <w:rFonts w:asciiTheme="majorHAnsi" w:hAnsiTheme="majorHAnsi" w:cs="Times New Roman"/>
          <w:color w:val="000000" w:themeColor="text1"/>
        </w:rPr>
        <w:t>y</w:t>
      </w:r>
      <w:r w:rsidRPr="00B8350C">
        <w:rPr>
          <w:rFonts w:asciiTheme="majorHAnsi" w:hAnsiTheme="majorHAnsi" w:cs="Times New Roman"/>
          <w:color w:val="000000" w:themeColor="text1"/>
        </w:rPr>
        <w:t xml:space="preserve"> Committee</w:t>
      </w:r>
      <w:r>
        <w:rPr>
          <w:rFonts w:asciiTheme="majorHAnsi" w:hAnsiTheme="majorHAnsi" w:cs="Times New Roman"/>
          <w:color w:val="000000" w:themeColor="text1"/>
        </w:rPr>
        <w:t>.</w:t>
      </w:r>
    </w:p>
    <w:p w14:paraId="228EE7D2" w14:textId="77777777" w:rsidR="00722CB2" w:rsidRPr="00B8350C" w:rsidRDefault="00722CB2" w:rsidP="00722CB2">
      <w:pPr>
        <w:spacing w:after="0" w:line="240" w:lineRule="auto"/>
        <w:rPr>
          <w:rFonts w:asciiTheme="majorHAnsi" w:hAnsiTheme="majorHAnsi" w:cs="Times New Roman"/>
          <w:color w:val="000000" w:themeColor="text1"/>
        </w:rPr>
      </w:pPr>
    </w:p>
    <w:p w14:paraId="5F602C31" w14:textId="77777777" w:rsidR="00722CB2" w:rsidRPr="00B8350C" w:rsidRDefault="00722CB2" w:rsidP="00722CB2">
      <w:p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Non-CCD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members, non-endorsed or recommended candidates, or outside organizations may request content through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social media upon approval by the Chair or Vice-Chair of the Clark County Democrat</w:t>
      </w:r>
      <w:r>
        <w:rPr>
          <w:rFonts w:asciiTheme="majorHAnsi" w:hAnsiTheme="majorHAnsi" w:cs="Times New Roman"/>
          <w:color w:val="000000" w:themeColor="text1"/>
        </w:rPr>
        <w:t>ic Women</w:t>
      </w:r>
      <w:r w:rsidRPr="00B8350C">
        <w:rPr>
          <w:rFonts w:asciiTheme="majorHAnsi" w:hAnsiTheme="majorHAnsi" w:cs="Times New Roman"/>
          <w:color w:val="000000" w:themeColor="text1"/>
        </w:rPr>
        <w:t>.</w:t>
      </w:r>
      <w:r w:rsidRPr="00B8350C">
        <w:rPr>
          <w:rFonts w:asciiTheme="majorHAnsi" w:hAnsiTheme="majorHAnsi" w:cs="Times New Roman"/>
          <w:color w:val="000000" w:themeColor="text1"/>
        </w:rPr>
        <w:br/>
      </w:r>
      <w:r w:rsidRPr="00B8350C">
        <w:rPr>
          <w:rFonts w:asciiTheme="majorHAnsi" w:hAnsiTheme="majorHAnsi" w:cs="Times New Roman"/>
          <w:color w:val="000000" w:themeColor="text1"/>
        </w:rPr>
        <w:br/>
        <w:t>If content is published announcing an individual’s candidacy for a specific elected position where the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has not made an endorsement or recommendation, all subsequent announcements of candidacy from other individuals in that same race must also be announced on all of the same social media platforms as the first announcement for that race.</w:t>
      </w:r>
    </w:p>
    <w:p w14:paraId="078C49E4" w14:textId="77777777" w:rsidR="00722CB2" w:rsidRPr="00B8350C" w:rsidRDefault="00722CB2" w:rsidP="00722CB2">
      <w:pPr>
        <w:spacing w:after="0" w:line="240" w:lineRule="auto"/>
        <w:rPr>
          <w:rFonts w:asciiTheme="majorHAnsi" w:hAnsiTheme="majorHAnsi" w:cs="Times New Roman"/>
          <w:color w:val="000000" w:themeColor="text1"/>
        </w:rPr>
      </w:pPr>
    </w:p>
    <w:p w14:paraId="2BFB6D7F" w14:textId="77777777" w:rsidR="00722CB2" w:rsidRPr="00B8350C" w:rsidRDefault="00722CB2" w:rsidP="00722CB2">
      <w:pPr>
        <w:pStyle w:val="ListParagraph"/>
        <w:spacing w:after="0" w:line="240" w:lineRule="auto"/>
        <w:ind w:left="0"/>
        <w:rPr>
          <w:rFonts w:asciiTheme="majorHAnsi" w:hAnsiTheme="majorHAnsi" w:cs="Times New Roman"/>
          <w:b/>
          <w:color w:val="000000" w:themeColor="text1"/>
        </w:rPr>
      </w:pPr>
      <w:r w:rsidRPr="00B8350C">
        <w:rPr>
          <w:rFonts w:asciiTheme="majorHAnsi" w:hAnsiTheme="majorHAnsi" w:cs="Times New Roman"/>
          <w:b/>
          <w:color w:val="000000" w:themeColor="text1"/>
        </w:rPr>
        <w:lastRenderedPageBreak/>
        <w:t>5.0</w:t>
      </w:r>
      <w:r w:rsidRPr="00B8350C">
        <w:rPr>
          <w:rFonts w:asciiTheme="majorHAnsi" w:hAnsiTheme="majorHAnsi" w:cs="Times New Roman"/>
          <w:b/>
          <w:color w:val="000000" w:themeColor="text1"/>
        </w:rPr>
        <w:tab/>
        <w:t>Advertising</w:t>
      </w:r>
    </w:p>
    <w:p w14:paraId="67A4676B" w14:textId="77777777" w:rsidR="00722CB2" w:rsidRPr="00B8350C" w:rsidRDefault="00722CB2" w:rsidP="00722CB2">
      <w:pPr>
        <w:pStyle w:val="ListParagraph"/>
        <w:spacing w:after="0" w:line="240" w:lineRule="auto"/>
        <w:ind w:left="0"/>
        <w:rPr>
          <w:rFonts w:asciiTheme="majorHAnsi" w:hAnsiTheme="majorHAnsi" w:cs="Times New Roman"/>
          <w:color w:val="000000" w:themeColor="text1"/>
        </w:rPr>
      </w:pPr>
      <w:r w:rsidRPr="00B8350C">
        <w:rPr>
          <w:rFonts w:asciiTheme="majorHAnsi" w:hAnsiTheme="majorHAnsi" w:cs="Times New Roman"/>
          <w:color w:val="000000" w:themeColor="text1"/>
        </w:rPr>
        <w:t>All paid advertising run through official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social media platforms must reflect the official interests of the Clark County Democrat</w:t>
      </w:r>
      <w:r>
        <w:rPr>
          <w:rFonts w:asciiTheme="majorHAnsi" w:hAnsiTheme="majorHAnsi" w:cs="Times New Roman"/>
          <w:color w:val="000000" w:themeColor="text1"/>
        </w:rPr>
        <w:t>ic Women</w:t>
      </w:r>
      <w:r w:rsidRPr="00B8350C">
        <w:rPr>
          <w:rFonts w:asciiTheme="majorHAnsi" w:hAnsiTheme="majorHAnsi" w:cs="Times New Roman"/>
          <w:color w:val="000000" w:themeColor="text1"/>
        </w:rPr>
        <w:t xml:space="preserve"> as determined by approved resolutions, endorsements, recommendations, policies, or other official action by the Executive Board or body.</w:t>
      </w:r>
    </w:p>
    <w:p w14:paraId="29205C3F" w14:textId="77777777" w:rsidR="00722CB2" w:rsidRPr="00EA3CA6" w:rsidRDefault="00722CB2" w:rsidP="00722CB2">
      <w:pPr>
        <w:pStyle w:val="ListParagraph"/>
        <w:numPr>
          <w:ilvl w:val="0"/>
          <w:numId w:val="7"/>
        </w:numPr>
        <w:spacing w:after="0" w:line="240" w:lineRule="auto"/>
        <w:rPr>
          <w:rFonts w:asciiTheme="majorHAnsi" w:hAnsiTheme="majorHAnsi" w:cs="Times New Roman"/>
          <w:color w:val="000000" w:themeColor="text1"/>
        </w:rPr>
      </w:pPr>
      <w:r w:rsidRPr="00EA3CA6">
        <w:rPr>
          <w:rFonts w:asciiTheme="majorHAnsi" w:hAnsiTheme="majorHAnsi" w:cs="Times New Roman"/>
          <w:color w:val="000000" w:themeColor="text1"/>
        </w:rPr>
        <w:t>Before any ad campaign is enacted, a detailed proposal concerning implementation and management of the proposed advertising program must be submitted prior to review and approval by the Technology Committee and Chair of the CCD</w:t>
      </w:r>
      <w:r>
        <w:rPr>
          <w:rFonts w:asciiTheme="majorHAnsi" w:hAnsiTheme="majorHAnsi" w:cs="Times New Roman"/>
          <w:color w:val="000000" w:themeColor="text1"/>
        </w:rPr>
        <w:t>W</w:t>
      </w:r>
      <w:r w:rsidRPr="00EA3CA6">
        <w:rPr>
          <w:rFonts w:asciiTheme="majorHAnsi" w:hAnsiTheme="majorHAnsi" w:cs="Times New Roman"/>
          <w:color w:val="000000" w:themeColor="text1"/>
        </w:rPr>
        <w:t>. This proposal will include:</w:t>
      </w:r>
    </w:p>
    <w:p w14:paraId="597FB7B3" w14:textId="77777777" w:rsidR="00722CB2" w:rsidRPr="00EA3CA6" w:rsidRDefault="00722CB2" w:rsidP="00722CB2">
      <w:pPr>
        <w:pStyle w:val="ListParagraph"/>
        <w:numPr>
          <w:ilvl w:val="1"/>
          <w:numId w:val="7"/>
        </w:numPr>
        <w:spacing w:after="0" w:line="240" w:lineRule="auto"/>
        <w:rPr>
          <w:rFonts w:asciiTheme="majorHAnsi" w:hAnsiTheme="majorHAnsi" w:cs="Times New Roman"/>
          <w:color w:val="000000" w:themeColor="text1"/>
        </w:rPr>
      </w:pPr>
      <w:r w:rsidRPr="00EA3CA6">
        <w:rPr>
          <w:rFonts w:asciiTheme="majorHAnsi" w:hAnsiTheme="majorHAnsi" w:cs="Times New Roman"/>
          <w:color w:val="000000" w:themeColor="text1"/>
        </w:rPr>
        <w:t>Purpose of specific ad campaign</w:t>
      </w:r>
      <w:r>
        <w:rPr>
          <w:rFonts w:asciiTheme="majorHAnsi" w:hAnsiTheme="majorHAnsi" w:cs="Times New Roman"/>
          <w:color w:val="000000" w:themeColor="text1"/>
        </w:rPr>
        <w:t>;</w:t>
      </w:r>
    </w:p>
    <w:p w14:paraId="13B72D90" w14:textId="77777777" w:rsidR="00722CB2" w:rsidRPr="00B8350C" w:rsidRDefault="00722CB2" w:rsidP="00722CB2">
      <w:pPr>
        <w:pStyle w:val="ListParagraph"/>
        <w:numPr>
          <w:ilvl w:val="1"/>
          <w:numId w:val="7"/>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How does this ad further official CCD</w:t>
      </w:r>
      <w:r>
        <w:rPr>
          <w:rFonts w:asciiTheme="majorHAnsi" w:hAnsiTheme="majorHAnsi" w:cs="Times New Roman"/>
          <w:color w:val="000000" w:themeColor="text1"/>
        </w:rPr>
        <w:t>W</w:t>
      </w:r>
      <w:r w:rsidRPr="00B8350C">
        <w:rPr>
          <w:rFonts w:asciiTheme="majorHAnsi" w:hAnsiTheme="majorHAnsi" w:cs="Times New Roman"/>
          <w:color w:val="000000" w:themeColor="text1"/>
        </w:rPr>
        <w:t xml:space="preserve"> interests</w:t>
      </w:r>
      <w:r>
        <w:rPr>
          <w:rFonts w:asciiTheme="majorHAnsi" w:hAnsiTheme="majorHAnsi" w:cs="Times New Roman"/>
          <w:color w:val="000000" w:themeColor="text1"/>
        </w:rPr>
        <w:t>;</w:t>
      </w:r>
    </w:p>
    <w:p w14:paraId="755BB77D" w14:textId="77777777" w:rsidR="00722CB2" w:rsidRPr="00B8350C" w:rsidRDefault="00722CB2" w:rsidP="00722CB2">
      <w:pPr>
        <w:pStyle w:val="ListParagraph"/>
        <w:numPr>
          <w:ilvl w:val="1"/>
          <w:numId w:val="7"/>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Budget – how much money will be spent on each</w:t>
      </w:r>
      <w:r>
        <w:rPr>
          <w:rFonts w:asciiTheme="majorHAnsi" w:hAnsiTheme="majorHAnsi" w:cs="Times New Roman"/>
          <w:color w:val="000000" w:themeColor="text1"/>
        </w:rPr>
        <w:t xml:space="preserve"> ad campaign;</w:t>
      </w:r>
    </w:p>
    <w:p w14:paraId="5A9B2FDE" w14:textId="77777777" w:rsidR="00722CB2" w:rsidRPr="00B8350C" w:rsidRDefault="00722CB2" w:rsidP="00722CB2">
      <w:pPr>
        <w:pStyle w:val="ListParagraph"/>
        <w:numPr>
          <w:ilvl w:val="1"/>
          <w:numId w:val="7"/>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Targeting parameters</w:t>
      </w:r>
      <w:r>
        <w:rPr>
          <w:rFonts w:asciiTheme="majorHAnsi" w:hAnsiTheme="majorHAnsi" w:cs="Times New Roman"/>
          <w:color w:val="000000" w:themeColor="text1"/>
        </w:rPr>
        <w:t>;</w:t>
      </w:r>
      <w:r w:rsidRPr="00B8350C">
        <w:rPr>
          <w:rFonts w:asciiTheme="majorHAnsi" w:hAnsiTheme="majorHAnsi" w:cs="Times New Roman"/>
          <w:color w:val="000000" w:themeColor="text1"/>
        </w:rPr>
        <w:t xml:space="preserve"> </w:t>
      </w:r>
      <w:r>
        <w:rPr>
          <w:rFonts w:asciiTheme="majorHAnsi" w:hAnsiTheme="majorHAnsi" w:cs="Times New Roman"/>
          <w:color w:val="000000" w:themeColor="text1"/>
        </w:rPr>
        <w:t>and/or</w:t>
      </w:r>
    </w:p>
    <w:p w14:paraId="0E88426D" w14:textId="77777777" w:rsidR="00722CB2" w:rsidRDefault="00722CB2" w:rsidP="00722CB2">
      <w:pPr>
        <w:pStyle w:val="ListParagraph"/>
        <w:numPr>
          <w:ilvl w:val="1"/>
          <w:numId w:val="7"/>
        </w:num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Ad timetable including date(s) to be run</w:t>
      </w:r>
      <w:r>
        <w:rPr>
          <w:rFonts w:asciiTheme="majorHAnsi" w:hAnsiTheme="majorHAnsi" w:cs="Times New Roman"/>
          <w:color w:val="000000" w:themeColor="text1"/>
        </w:rPr>
        <w:t>.</w:t>
      </w:r>
    </w:p>
    <w:p w14:paraId="1C68FCDB" w14:textId="77777777" w:rsidR="00722CB2" w:rsidRPr="00B8350C" w:rsidRDefault="00722CB2" w:rsidP="00722CB2">
      <w:pPr>
        <w:spacing w:after="0" w:line="240" w:lineRule="auto"/>
        <w:rPr>
          <w:rFonts w:asciiTheme="majorHAnsi" w:hAnsiTheme="majorHAnsi" w:cs="Times New Roman"/>
          <w:color w:val="000000" w:themeColor="text1"/>
        </w:rPr>
      </w:pPr>
    </w:p>
    <w:p w14:paraId="02B92C50" w14:textId="77777777" w:rsidR="00722CB2" w:rsidRPr="00B8350C" w:rsidRDefault="00722CB2" w:rsidP="00722CB2">
      <w:pPr>
        <w:spacing w:after="0" w:line="240" w:lineRule="auto"/>
        <w:rPr>
          <w:rFonts w:asciiTheme="majorHAnsi" w:hAnsiTheme="majorHAnsi" w:cs="Times New Roman"/>
          <w:color w:val="000000" w:themeColor="text1"/>
        </w:rPr>
      </w:pPr>
      <w:r w:rsidRPr="00B8350C">
        <w:rPr>
          <w:rFonts w:asciiTheme="majorHAnsi" w:hAnsiTheme="majorHAnsi" w:cs="Times New Roman"/>
          <w:color w:val="000000" w:themeColor="text1"/>
        </w:rPr>
        <w:t xml:space="preserve">The </w:t>
      </w:r>
      <w:r>
        <w:rPr>
          <w:rFonts w:asciiTheme="majorHAnsi" w:hAnsiTheme="majorHAnsi" w:cs="Times New Roman"/>
          <w:color w:val="000000" w:themeColor="text1"/>
        </w:rPr>
        <w:t>total amount spent on social media advertising in any one fiscal year may not exceed the total amount dedicated to social media advertising in the budget.</w:t>
      </w:r>
    </w:p>
    <w:p w14:paraId="708A5E0F" w14:textId="77777777" w:rsidR="002D14C9" w:rsidRPr="00722CB2" w:rsidRDefault="002D14C9" w:rsidP="00722CB2"/>
    <w:sectPr w:rsidR="002D14C9" w:rsidRPr="00722CB2" w:rsidSect="00FE1336">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EB472" w14:textId="77777777" w:rsidR="000657D7" w:rsidRDefault="000657D7" w:rsidP="002D14C9">
      <w:pPr>
        <w:spacing w:after="0" w:line="240" w:lineRule="auto"/>
      </w:pPr>
      <w:r>
        <w:separator/>
      </w:r>
    </w:p>
  </w:endnote>
  <w:endnote w:type="continuationSeparator" w:id="0">
    <w:p w14:paraId="65847B84" w14:textId="77777777" w:rsidR="000657D7" w:rsidRDefault="000657D7" w:rsidP="002D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924C" w14:textId="77777777" w:rsidR="00FD69C1" w:rsidRDefault="00FD69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01F3" w14:textId="77777777" w:rsidR="00FD69C1" w:rsidRDefault="00FD69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0831" w14:textId="77777777" w:rsidR="00FD69C1" w:rsidRDefault="00FD69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1679C" w14:textId="77777777" w:rsidR="000657D7" w:rsidRDefault="000657D7" w:rsidP="002D14C9">
      <w:pPr>
        <w:spacing w:after="0" w:line="240" w:lineRule="auto"/>
      </w:pPr>
      <w:r>
        <w:separator/>
      </w:r>
    </w:p>
  </w:footnote>
  <w:footnote w:type="continuationSeparator" w:id="0">
    <w:p w14:paraId="74DF886A" w14:textId="77777777" w:rsidR="000657D7" w:rsidRDefault="000657D7" w:rsidP="002D14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ED00" w14:textId="77777777" w:rsidR="00FD69C1" w:rsidRDefault="00FD69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886"/>
      <w:gridCol w:w="3474"/>
    </w:tblGrid>
    <w:tr w:rsidR="002D14C9" w14:paraId="2C4CB97D" w14:textId="77777777" w:rsidTr="00FD69C1">
      <w:trPr>
        <w:trHeight w:val="288"/>
      </w:trPr>
      <w:sdt>
        <w:sdtPr>
          <w:rPr>
            <w:rFonts w:asciiTheme="majorHAnsi" w:eastAsiaTheme="majorEastAsia" w:hAnsiTheme="majorHAnsi" w:cstheme="majorBidi"/>
            <w:b/>
            <w:sz w:val="36"/>
            <w:szCs w:val="36"/>
          </w:rPr>
          <w:alias w:val="Title"/>
          <w:id w:val="77761602"/>
          <w:placeholder>
            <w:docPart w:val="79B0618C58A5448093AA66E7467F8BCE"/>
          </w:placeholder>
          <w:dataBinding w:prefixMappings="xmlns:ns0='http://schemas.openxmlformats.org/package/2006/metadata/core-properties' xmlns:ns1='http://purl.org/dc/elements/1.1/'" w:xpath="/ns0:coreProperties[1]/ns1:title[1]" w:storeItemID="{6C3C8BC8-F283-45AE-878A-BAB7291924A1}"/>
          <w:text/>
        </w:sdtPr>
        <w:sdtEndPr/>
        <w:sdtContent>
          <w:tc>
            <w:tcPr>
              <w:tcW w:w="5886" w:type="dxa"/>
            </w:tcPr>
            <w:p w14:paraId="20FCD474" w14:textId="7CF594B2" w:rsidR="002D14C9" w:rsidRDefault="00722CB2" w:rsidP="00722CB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b/>
                  <w:sz w:val="36"/>
                  <w:szCs w:val="36"/>
                </w:rPr>
                <w:t>Clark County Democratic Women</w:t>
              </w:r>
            </w:p>
          </w:tc>
        </w:sdtContent>
      </w:sdt>
      <w:sdt>
        <w:sdtPr>
          <w:rPr>
            <w:rFonts w:asciiTheme="majorHAnsi" w:eastAsiaTheme="majorEastAsia" w:hAnsiTheme="majorHAnsi" w:cstheme="majorBidi"/>
            <w:b/>
            <w:bCs/>
            <w:color w:val="4F81BD" w:themeColor="accent1"/>
            <w:sz w:val="36"/>
            <w:szCs w:val="36"/>
          </w:rPr>
          <w:alias w:val="Year"/>
          <w:id w:val="77761609"/>
          <w:placeholder>
            <w:docPart w:val="574317D46EB1497A893BD4F1D8CDE56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474" w:type="dxa"/>
            </w:tcPr>
            <w:p w14:paraId="1E6F3B90" w14:textId="77777777" w:rsidR="002D14C9" w:rsidRDefault="002D14C9" w:rsidP="002D14C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Social Media Policy</w:t>
              </w:r>
            </w:p>
          </w:tc>
        </w:sdtContent>
      </w:sdt>
    </w:tr>
  </w:tbl>
  <w:p w14:paraId="1674B067" w14:textId="77777777" w:rsidR="002D14C9" w:rsidRDefault="002D14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FC21" w14:textId="77777777" w:rsidR="00FD69C1" w:rsidRDefault="00FD69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0B1"/>
    <w:multiLevelType w:val="hybridMultilevel"/>
    <w:tmpl w:val="F0D82120"/>
    <w:lvl w:ilvl="0" w:tplc="EC725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82DEE"/>
    <w:multiLevelType w:val="hybridMultilevel"/>
    <w:tmpl w:val="C6FC6A4A"/>
    <w:lvl w:ilvl="0" w:tplc="5BF06A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E38C1"/>
    <w:multiLevelType w:val="hybridMultilevel"/>
    <w:tmpl w:val="356CC958"/>
    <w:lvl w:ilvl="0" w:tplc="5A5254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44DA1"/>
    <w:multiLevelType w:val="hybridMultilevel"/>
    <w:tmpl w:val="D6180A4E"/>
    <w:lvl w:ilvl="0" w:tplc="6D3CFD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40A32"/>
    <w:multiLevelType w:val="hybridMultilevel"/>
    <w:tmpl w:val="AAFCF624"/>
    <w:lvl w:ilvl="0" w:tplc="C958E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A068C"/>
    <w:multiLevelType w:val="hybridMultilevel"/>
    <w:tmpl w:val="DC10068E"/>
    <w:lvl w:ilvl="0" w:tplc="C958E5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C4AB5"/>
    <w:multiLevelType w:val="hybridMultilevel"/>
    <w:tmpl w:val="62F25738"/>
    <w:lvl w:ilvl="0" w:tplc="FB9C5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B593F"/>
    <w:multiLevelType w:val="hybridMultilevel"/>
    <w:tmpl w:val="E4ECF3DA"/>
    <w:lvl w:ilvl="0" w:tplc="E49AA3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C9"/>
    <w:rsid w:val="000057B7"/>
    <w:rsid w:val="000157C5"/>
    <w:rsid w:val="000160B9"/>
    <w:rsid w:val="000354D0"/>
    <w:rsid w:val="00035DD9"/>
    <w:rsid w:val="00040CB0"/>
    <w:rsid w:val="000657D7"/>
    <w:rsid w:val="00070FB8"/>
    <w:rsid w:val="00071954"/>
    <w:rsid w:val="00072F75"/>
    <w:rsid w:val="00085D5C"/>
    <w:rsid w:val="00091663"/>
    <w:rsid w:val="000B69C7"/>
    <w:rsid w:val="000C28A9"/>
    <w:rsid w:val="000D0467"/>
    <w:rsid w:val="000D47DF"/>
    <w:rsid w:val="000F255C"/>
    <w:rsid w:val="00111BD2"/>
    <w:rsid w:val="001144DF"/>
    <w:rsid w:val="00114F53"/>
    <w:rsid w:val="0011788D"/>
    <w:rsid w:val="001368B5"/>
    <w:rsid w:val="00153827"/>
    <w:rsid w:val="0016650B"/>
    <w:rsid w:val="00174225"/>
    <w:rsid w:val="00191B8B"/>
    <w:rsid w:val="001922F4"/>
    <w:rsid w:val="00195685"/>
    <w:rsid w:val="0019663D"/>
    <w:rsid w:val="00197C88"/>
    <w:rsid w:val="001A6B89"/>
    <w:rsid w:val="001D4F66"/>
    <w:rsid w:val="001E040A"/>
    <w:rsid w:val="001E71CE"/>
    <w:rsid w:val="001F362F"/>
    <w:rsid w:val="002108A0"/>
    <w:rsid w:val="00226866"/>
    <w:rsid w:val="00230AA5"/>
    <w:rsid w:val="002365D5"/>
    <w:rsid w:val="00245418"/>
    <w:rsid w:val="002473B7"/>
    <w:rsid w:val="0028440D"/>
    <w:rsid w:val="0029104A"/>
    <w:rsid w:val="0029386F"/>
    <w:rsid w:val="002B1C09"/>
    <w:rsid w:val="002C2E84"/>
    <w:rsid w:val="002D14C9"/>
    <w:rsid w:val="002D7E95"/>
    <w:rsid w:val="002F3913"/>
    <w:rsid w:val="002F49E7"/>
    <w:rsid w:val="00325639"/>
    <w:rsid w:val="00343836"/>
    <w:rsid w:val="0036351B"/>
    <w:rsid w:val="00377182"/>
    <w:rsid w:val="00382F59"/>
    <w:rsid w:val="003A1748"/>
    <w:rsid w:val="003A1F87"/>
    <w:rsid w:val="003B3929"/>
    <w:rsid w:val="003D5BE5"/>
    <w:rsid w:val="003E046A"/>
    <w:rsid w:val="003F2E3C"/>
    <w:rsid w:val="00442F28"/>
    <w:rsid w:val="00447379"/>
    <w:rsid w:val="004529ED"/>
    <w:rsid w:val="00454E7A"/>
    <w:rsid w:val="00464E90"/>
    <w:rsid w:val="004725D0"/>
    <w:rsid w:val="00475FE4"/>
    <w:rsid w:val="004912EE"/>
    <w:rsid w:val="00492F89"/>
    <w:rsid w:val="004B4564"/>
    <w:rsid w:val="004B65A0"/>
    <w:rsid w:val="004D1C81"/>
    <w:rsid w:val="004D2F08"/>
    <w:rsid w:val="004E0CE4"/>
    <w:rsid w:val="004E4E22"/>
    <w:rsid w:val="004E7A50"/>
    <w:rsid w:val="005058A1"/>
    <w:rsid w:val="005278BC"/>
    <w:rsid w:val="00542B10"/>
    <w:rsid w:val="00543D3E"/>
    <w:rsid w:val="0054494F"/>
    <w:rsid w:val="00562DBE"/>
    <w:rsid w:val="005A6FC0"/>
    <w:rsid w:val="005B306E"/>
    <w:rsid w:val="005C653D"/>
    <w:rsid w:val="005D6C6A"/>
    <w:rsid w:val="00603F00"/>
    <w:rsid w:val="00606DCB"/>
    <w:rsid w:val="00610F8A"/>
    <w:rsid w:val="006159CA"/>
    <w:rsid w:val="00654082"/>
    <w:rsid w:val="006568D1"/>
    <w:rsid w:val="00661777"/>
    <w:rsid w:val="00676367"/>
    <w:rsid w:val="006A2A84"/>
    <w:rsid w:val="006B5C89"/>
    <w:rsid w:val="006D5AEF"/>
    <w:rsid w:val="006F69CE"/>
    <w:rsid w:val="007059E4"/>
    <w:rsid w:val="00715DC8"/>
    <w:rsid w:val="00721EC4"/>
    <w:rsid w:val="00722CB2"/>
    <w:rsid w:val="00723E73"/>
    <w:rsid w:val="0072675D"/>
    <w:rsid w:val="00733F42"/>
    <w:rsid w:val="00742CC3"/>
    <w:rsid w:val="00747CF8"/>
    <w:rsid w:val="00763CEA"/>
    <w:rsid w:val="00766591"/>
    <w:rsid w:val="00767738"/>
    <w:rsid w:val="00770944"/>
    <w:rsid w:val="007A23F7"/>
    <w:rsid w:val="007D3109"/>
    <w:rsid w:val="007D4C42"/>
    <w:rsid w:val="00811E9A"/>
    <w:rsid w:val="00844B2F"/>
    <w:rsid w:val="00845183"/>
    <w:rsid w:val="00845DF6"/>
    <w:rsid w:val="00857150"/>
    <w:rsid w:val="008609B1"/>
    <w:rsid w:val="00860AC0"/>
    <w:rsid w:val="008636B1"/>
    <w:rsid w:val="008750F9"/>
    <w:rsid w:val="00880B22"/>
    <w:rsid w:val="00884431"/>
    <w:rsid w:val="008A0B0D"/>
    <w:rsid w:val="008A2448"/>
    <w:rsid w:val="008A35ED"/>
    <w:rsid w:val="008B044C"/>
    <w:rsid w:val="008E0C4E"/>
    <w:rsid w:val="008E123F"/>
    <w:rsid w:val="008E48ED"/>
    <w:rsid w:val="008E7B65"/>
    <w:rsid w:val="008F11B6"/>
    <w:rsid w:val="008F37CD"/>
    <w:rsid w:val="008F6989"/>
    <w:rsid w:val="00914395"/>
    <w:rsid w:val="00926150"/>
    <w:rsid w:val="00944CE3"/>
    <w:rsid w:val="00954AC9"/>
    <w:rsid w:val="009A32A7"/>
    <w:rsid w:val="009A68F1"/>
    <w:rsid w:val="009B2389"/>
    <w:rsid w:val="009C1213"/>
    <w:rsid w:val="009C6F3C"/>
    <w:rsid w:val="009F0947"/>
    <w:rsid w:val="00A14A9E"/>
    <w:rsid w:val="00A30B4B"/>
    <w:rsid w:val="00A45289"/>
    <w:rsid w:val="00A61B4C"/>
    <w:rsid w:val="00A63CCA"/>
    <w:rsid w:val="00A71E3D"/>
    <w:rsid w:val="00A72902"/>
    <w:rsid w:val="00A77610"/>
    <w:rsid w:val="00A804A4"/>
    <w:rsid w:val="00A826D3"/>
    <w:rsid w:val="00A9791B"/>
    <w:rsid w:val="00AC3CDB"/>
    <w:rsid w:val="00AD2C9E"/>
    <w:rsid w:val="00AD5C55"/>
    <w:rsid w:val="00AF2862"/>
    <w:rsid w:val="00B1121F"/>
    <w:rsid w:val="00B32D42"/>
    <w:rsid w:val="00B573D8"/>
    <w:rsid w:val="00B61774"/>
    <w:rsid w:val="00B63326"/>
    <w:rsid w:val="00B64E46"/>
    <w:rsid w:val="00B8350C"/>
    <w:rsid w:val="00B9288B"/>
    <w:rsid w:val="00BA4996"/>
    <w:rsid w:val="00BE27C0"/>
    <w:rsid w:val="00BF4C05"/>
    <w:rsid w:val="00C019B7"/>
    <w:rsid w:val="00C01BD1"/>
    <w:rsid w:val="00C04772"/>
    <w:rsid w:val="00C22D7E"/>
    <w:rsid w:val="00C30369"/>
    <w:rsid w:val="00C359CF"/>
    <w:rsid w:val="00C40B1B"/>
    <w:rsid w:val="00C51404"/>
    <w:rsid w:val="00C80BBD"/>
    <w:rsid w:val="00C84284"/>
    <w:rsid w:val="00C91827"/>
    <w:rsid w:val="00CA1A16"/>
    <w:rsid w:val="00CA1DB4"/>
    <w:rsid w:val="00CB51E8"/>
    <w:rsid w:val="00D11121"/>
    <w:rsid w:val="00D13672"/>
    <w:rsid w:val="00D56ECB"/>
    <w:rsid w:val="00D71CFB"/>
    <w:rsid w:val="00DC417C"/>
    <w:rsid w:val="00DD5EE3"/>
    <w:rsid w:val="00DE2C7B"/>
    <w:rsid w:val="00DE4C96"/>
    <w:rsid w:val="00E116D2"/>
    <w:rsid w:val="00E256B4"/>
    <w:rsid w:val="00E37D29"/>
    <w:rsid w:val="00E477AD"/>
    <w:rsid w:val="00E62A4E"/>
    <w:rsid w:val="00E752CC"/>
    <w:rsid w:val="00EA032F"/>
    <w:rsid w:val="00EA3CA6"/>
    <w:rsid w:val="00EA4295"/>
    <w:rsid w:val="00EB6CB5"/>
    <w:rsid w:val="00EE4F1B"/>
    <w:rsid w:val="00F0541C"/>
    <w:rsid w:val="00F05F7D"/>
    <w:rsid w:val="00F22946"/>
    <w:rsid w:val="00F87517"/>
    <w:rsid w:val="00F90CD2"/>
    <w:rsid w:val="00F95C14"/>
    <w:rsid w:val="00FA01F4"/>
    <w:rsid w:val="00FB5E6F"/>
    <w:rsid w:val="00FC262D"/>
    <w:rsid w:val="00FD634F"/>
    <w:rsid w:val="00FD69C1"/>
    <w:rsid w:val="00FD75CD"/>
    <w:rsid w:val="00FE1336"/>
    <w:rsid w:val="00FE39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E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C9"/>
  </w:style>
  <w:style w:type="paragraph" w:styleId="Footer">
    <w:name w:val="footer"/>
    <w:basedOn w:val="Normal"/>
    <w:link w:val="FooterChar"/>
    <w:uiPriority w:val="99"/>
    <w:unhideWhenUsed/>
    <w:rsid w:val="002D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C9"/>
  </w:style>
  <w:style w:type="paragraph" w:styleId="BalloonText">
    <w:name w:val="Balloon Text"/>
    <w:basedOn w:val="Normal"/>
    <w:link w:val="BalloonTextChar"/>
    <w:uiPriority w:val="99"/>
    <w:semiHidden/>
    <w:unhideWhenUsed/>
    <w:rsid w:val="002D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C9"/>
    <w:rPr>
      <w:rFonts w:ascii="Tahoma" w:hAnsi="Tahoma" w:cs="Tahoma"/>
      <w:sz w:val="16"/>
      <w:szCs w:val="16"/>
    </w:rPr>
  </w:style>
  <w:style w:type="paragraph" w:styleId="ListParagraph">
    <w:name w:val="List Paragraph"/>
    <w:basedOn w:val="Normal"/>
    <w:uiPriority w:val="34"/>
    <w:qFormat/>
    <w:rsid w:val="002D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B0618C58A5448093AA66E7467F8BCE"/>
        <w:category>
          <w:name w:val="General"/>
          <w:gallery w:val="placeholder"/>
        </w:category>
        <w:types>
          <w:type w:val="bbPlcHdr"/>
        </w:types>
        <w:behaviors>
          <w:behavior w:val="content"/>
        </w:behaviors>
        <w:guid w:val="{447580CF-2CD2-4661-9201-161C8F5704A3}"/>
      </w:docPartPr>
      <w:docPartBody>
        <w:p w:rsidR="00596516" w:rsidRDefault="00A56B63" w:rsidP="00A56B63">
          <w:pPr>
            <w:pStyle w:val="79B0618C58A5448093AA66E7467F8BCE"/>
          </w:pPr>
          <w:r>
            <w:rPr>
              <w:rFonts w:asciiTheme="majorHAnsi" w:eastAsiaTheme="majorEastAsia" w:hAnsiTheme="majorHAnsi" w:cstheme="majorBidi"/>
              <w:sz w:val="36"/>
              <w:szCs w:val="36"/>
            </w:rPr>
            <w:t>[Type the document title]</w:t>
          </w:r>
        </w:p>
      </w:docPartBody>
    </w:docPart>
    <w:docPart>
      <w:docPartPr>
        <w:name w:val="574317D46EB1497A893BD4F1D8CDE565"/>
        <w:category>
          <w:name w:val="General"/>
          <w:gallery w:val="placeholder"/>
        </w:category>
        <w:types>
          <w:type w:val="bbPlcHdr"/>
        </w:types>
        <w:behaviors>
          <w:behavior w:val="content"/>
        </w:behaviors>
        <w:guid w:val="{C4F60DC1-BC71-4FE8-A4DB-0FDF4F068277}"/>
      </w:docPartPr>
      <w:docPartBody>
        <w:p w:rsidR="00596516" w:rsidRDefault="00A56B63" w:rsidP="00A56B63">
          <w:pPr>
            <w:pStyle w:val="574317D46EB1497A893BD4F1D8CDE56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56B63"/>
    <w:rsid w:val="00022F4C"/>
    <w:rsid w:val="000D46D1"/>
    <w:rsid w:val="002A4373"/>
    <w:rsid w:val="002B3BB6"/>
    <w:rsid w:val="00366084"/>
    <w:rsid w:val="0048224F"/>
    <w:rsid w:val="00522B7B"/>
    <w:rsid w:val="00551581"/>
    <w:rsid w:val="00596516"/>
    <w:rsid w:val="005D2956"/>
    <w:rsid w:val="00772286"/>
    <w:rsid w:val="00831B8A"/>
    <w:rsid w:val="008533E8"/>
    <w:rsid w:val="00A56B63"/>
    <w:rsid w:val="00C67E01"/>
    <w:rsid w:val="00FF05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B0618C58A5448093AA66E7467F8BCE">
    <w:name w:val="79B0618C58A5448093AA66E7467F8BCE"/>
    <w:rsid w:val="00A56B63"/>
  </w:style>
  <w:style w:type="paragraph" w:customStyle="1" w:styleId="574317D46EB1497A893BD4F1D8CDE565">
    <w:name w:val="574317D46EB1497A893BD4F1D8CDE565"/>
    <w:rsid w:val="00A56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Policy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Clark County Democrats</vt:lpstr>
    </vt:vector>
  </TitlesOfParts>
  <Company>Grizli777</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County Democratic Women</dc:title>
  <dc:creator>E6500</dc:creator>
  <cp:lastModifiedBy>roy valo</cp:lastModifiedBy>
  <cp:revision>3</cp:revision>
  <dcterms:created xsi:type="dcterms:W3CDTF">2017-01-08T23:39:00Z</dcterms:created>
  <dcterms:modified xsi:type="dcterms:W3CDTF">2017-01-08T23:39:00Z</dcterms:modified>
</cp:coreProperties>
</file>